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D3E7" w14:textId="77777777" w:rsidR="00181160" w:rsidRPr="00BD60AB" w:rsidRDefault="00181160" w:rsidP="00181160">
      <w:pPr>
        <w:ind w:left="2977"/>
        <w:contextualSpacing/>
        <w:rPr>
          <w:rFonts w:eastAsia="Calibri"/>
          <w:b/>
          <w:sz w:val="26"/>
          <w:szCs w:val="26"/>
          <w:lang w:eastAsia="en-US"/>
        </w:rPr>
      </w:pPr>
      <w:r w:rsidRPr="00BD60AB">
        <w:rPr>
          <w:rFonts w:eastAsia="Calibri"/>
          <w:b/>
          <w:sz w:val="26"/>
          <w:szCs w:val="26"/>
          <w:lang w:eastAsia="en-US"/>
        </w:rPr>
        <w:t xml:space="preserve">Исполнительному директору Фонда </w:t>
      </w:r>
      <w:r>
        <w:rPr>
          <w:rFonts w:eastAsia="Calibri"/>
          <w:b/>
          <w:sz w:val="26"/>
          <w:szCs w:val="26"/>
          <w:lang w:eastAsia="en-US"/>
        </w:rPr>
        <w:t>м</w:t>
      </w:r>
      <w:r w:rsidRPr="00BD60AB">
        <w:rPr>
          <w:rFonts w:eastAsia="Calibri"/>
          <w:b/>
          <w:sz w:val="26"/>
          <w:szCs w:val="26"/>
          <w:lang w:eastAsia="en-US"/>
        </w:rPr>
        <w:t>одернизации ЖКХ</w:t>
      </w:r>
    </w:p>
    <w:p w14:paraId="03871ED6" w14:textId="77777777" w:rsidR="00E63580" w:rsidRDefault="00E63580" w:rsidP="00181160">
      <w:pPr>
        <w:spacing w:after="200" w:line="276" w:lineRule="auto"/>
        <w:ind w:left="2977"/>
        <w:contextualSpacing/>
        <w:rPr>
          <w:rFonts w:eastAsia="Calibri"/>
          <w:sz w:val="26"/>
          <w:szCs w:val="26"/>
          <w:lang w:eastAsia="en-US"/>
        </w:rPr>
      </w:pPr>
    </w:p>
    <w:p w14:paraId="71B6AA04" w14:textId="77777777" w:rsidR="00181160" w:rsidRPr="00BD60AB" w:rsidRDefault="00181160" w:rsidP="00181160">
      <w:pPr>
        <w:spacing w:after="200" w:line="276" w:lineRule="auto"/>
        <w:ind w:left="2977"/>
        <w:contextualSpacing/>
        <w:rPr>
          <w:rFonts w:eastAsia="Calibri"/>
          <w:sz w:val="26"/>
          <w:szCs w:val="26"/>
          <w:lang w:eastAsia="en-US"/>
        </w:rPr>
      </w:pPr>
      <w:r w:rsidRPr="00BD60AB">
        <w:rPr>
          <w:rFonts w:eastAsia="Calibri"/>
          <w:sz w:val="26"/>
          <w:szCs w:val="26"/>
          <w:lang w:eastAsia="en-US"/>
        </w:rPr>
        <w:t>от собственников помещений</w:t>
      </w:r>
      <w:r>
        <w:rPr>
          <w:rFonts w:eastAsia="Calibri"/>
          <w:sz w:val="26"/>
          <w:szCs w:val="26"/>
          <w:lang w:eastAsia="en-US"/>
        </w:rPr>
        <w:t xml:space="preserve"> </w:t>
      </w:r>
      <w:r w:rsidRPr="00BD60AB">
        <w:rPr>
          <w:rFonts w:eastAsia="Calibri"/>
          <w:sz w:val="26"/>
          <w:szCs w:val="26"/>
          <w:lang w:eastAsia="en-US"/>
        </w:rPr>
        <w:t xml:space="preserve">в </w:t>
      </w:r>
      <w:r>
        <w:rPr>
          <w:rFonts w:eastAsia="Calibri"/>
          <w:sz w:val="26"/>
          <w:szCs w:val="26"/>
          <w:lang w:eastAsia="en-US"/>
        </w:rPr>
        <w:t>МКД</w:t>
      </w:r>
      <w:r w:rsidRPr="00BD60AB">
        <w:rPr>
          <w:rFonts w:eastAsia="Calibri"/>
          <w:sz w:val="26"/>
          <w:szCs w:val="26"/>
          <w:lang w:eastAsia="en-US"/>
        </w:rPr>
        <w:t xml:space="preserve"> по адресу:</w:t>
      </w:r>
    </w:p>
    <w:p w14:paraId="07A55717" w14:textId="77777777" w:rsidR="00181160" w:rsidRPr="00BD60AB" w:rsidRDefault="00181160" w:rsidP="00181160">
      <w:pPr>
        <w:spacing w:after="200" w:line="276" w:lineRule="auto"/>
        <w:ind w:left="2977"/>
        <w:contextualSpacing/>
        <w:rPr>
          <w:color w:val="000000"/>
          <w:sz w:val="26"/>
          <w:szCs w:val="26"/>
        </w:rPr>
      </w:pPr>
      <w:r w:rsidRPr="00BD60AB">
        <w:rPr>
          <w:color w:val="000000"/>
          <w:sz w:val="26"/>
          <w:szCs w:val="26"/>
        </w:rPr>
        <w:t>г. (пос.)________________________</w:t>
      </w:r>
      <w:r>
        <w:rPr>
          <w:color w:val="000000"/>
          <w:sz w:val="26"/>
          <w:szCs w:val="26"/>
        </w:rPr>
        <w:t>__________________</w:t>
      </w:r>
      <w:r w:rsidRPr="00BD60AB">
        <w:rPr>
          <w:color w:val="000000"/>
          <w:sz w:val="26"/>
          <w:szCs w:val="26"/>
        </w:rPr>
        <w:t xml:space="preserve">, </w:t>
      </w:r>
    </w:p>
    <w:p w14:paraId="6D0AB5BD" w14:textId="77777777" w:rsidR="00181160" w:rsidRPr="00BD60AB" w:rsidRDefault="00181160" w:rsidP="00181160">
      <w:pPr>
        <w:spacing w:after="200" w:line="276" w:lineRule="auto"/>
        <w:ind w:left="2977"/>
        <w:contextualSpacing/>
        <w:rPr>
          <w:rFonts w:eastAsia="Calibri"/>
          <w:sz w:val="26"/>
          <w:szCs w:val="26"/>
          <w:lang w:eastAsia="en-US"/>
        </w:rPr>
      </w:pPr>
      <w:r w:rsidRPr="00BD60AB">
        <w:rPr>
          <w:color w:val="000000"/>
          <w:sz w:val="26"/>
          <w:szCs w:val="26"/>
        </w:rPr>
        <w:t xml:space="preserve">ул. ____________________________, </w:t>
      </w:r>
      <w:r>
        <w:rPr>
          <w:color w:val="000000"/>
          <w:sz w:val="26"/>
          <w:szCs w:val="26"/>
        </w:rPr>
        <w:t xml:space="preserve"> </w:t>
      </w:r>
      <w:r w:rsidRPr="00BD60AB">
        <w:rPr>
          <w:color w:val="000000"/>
          <w:sz w:val="26"/>
          <w:szCs w:val="26"/>
        </w:rPr>
        <w:t>дом № __________,</w:t>
      </w:r>
      <w:r w:rsidRPr="00BD60AB">
        <w:rPr>
          <w:rFonts w:eastAsia="Calibri"/>
          <w:sz w:val="26"/>
          <w:szCs w:val="26"/>
          <w:lang w:eastAsia="en-US"/>
        </w:rPr>
        <w:t xml:space="preserve"> </w:t>
      </w:r>
    </w:p>
    <w:p w14:paraId="4EEB1031" w14:textId="77777777" w:rsidR="00181160" w:rsidRPr="00BD60AB" w:rsidRDefault="00181160" w:rsidP="00181160">
      <w:pPr>
        <w:spacing w:after="200" w:line="276" w:lineRule="auto"/>
        <w:ind w:left="2977"/>
        <w:contextualSpacing/>
        <w:rPr>
          <w:rFonts w:eastAsia="Calibri"/>
          <w:b/>
          <w:sz w:val="26"/>
          <w:szCs w:val="26"/>
          <w:lang w:eastAsia="en-US"/>
        </w:rPr>
      </w:pPr>
      <w:r w:rsidRPr="00BD60AB">
        <w:rPr>
          <w:rFonts w:eastAsia="Calibri"/>
          <w:b/>
          <w:sz w:val="26"/>
          <w:szCs w:val="26"/>
          <w:lang w:eastAsia="en-US"/>
        </w:rPr>
        <w:t>Сведения об управляющей организации:</w:t>
      </w:r>
    </w:p>
    <w:p w14:paraId="2AD8FD72" w14:textId="77777777" w:rsidR="00181160" w:rsidRPr="00BD60AB" w:rsidRDefault="00181160" w:rsidP="00181160">
      <w:pPr>
        <w:spacing w:after="200" w:line="276" w:lineRule="auto"/>
        <w:ind w:left="2977"/>
        <w:contextualSpacing/>
        <w:rPr>
          <w:rFonts w:eastAsia="Calibri"/>
          <w:sz w:val="26"/>
          <w:szCs w:val="26"/>
          <w:lang w:eastAsia="en-US"/>
        </w:rPr>
      </w:pPr>
      <w:r w:rsidRPr="00BD60AB">
        <w:rPr>
          <w:rFonts w:eastAsia="Calibri"/>
          <w:sz w:val="26"/>
          <w:szCs w:val="26"/>
          <w:lang w:eastAsia="en-US"/>
        </w:rPr>
        <w:t>Наименование:_____________________</w:t>
      </w:r>
      <w:r>
        <w:rPr>
          <w:rFonts w:eastAsia="Calibri"/>
          <w:sz w:val="26"/>
          <w:szCs w:val="26"/>
          <w:lang w:eastAsia="en-US"/>
        </w:rPr>
        <w:t>_______________</w:t>
      </w:r>
    </w:p>
    <w:p w14:paraId="617FC97E" w14:textId="77777777" w:rsidR="00181160" w:rsidRPr="00BD60AB" w:rsidRDefault="00181160" w:rsidP="00181160">
      <w:pPr>
        <w:spacing w:after="200" w:line="276" w:lineRule="auto"/>
        <w:ind w:left="2977"/>
        <w:contextualSpacing/>
        <w:rPr>
          <w:rFonts w:eastAsia="Calibri"/>
          <w:sz w:val="26"/>
          <w:szCs w:val="26"/>
          <w:lang w:eastAsia="en-US"/>
        </w:rPr>
      </w:pPr>
      <w:r w:rsidRPr="00BD60AB">
        <w:rPr>
          <w:rFonts w:eastAsia="Calibri"/>
          <w:sz w:val="26"/>
          <w:szCs w:val="26"/>
          <w:lang w:eastAsia="en-US"/>
        </w:rPr>
        <w:t>Адрес</w:t>
      </w:r>
      <w:r>
        <w:rPr>
          <w:rFonts w:eastAsia="Calibri"/>
          <w:sz w:val="26"/>
          <w:szCs w:val="26"/>
          <w:lang w:eastAsia="en-US"/>
        </w:rPr>
        <w:t>*</w:t>
      </w:r>
      <w:r w:rsidRPr="00BD60AB">
        <w:rPr>
          <w:rFonts w:eastAsia="Calibri"/>
          <w:sz w:val="26"/>
          <w:szCs w:val="26"/>
          <w:lang w:eastAsia="en-US"/>
        </w:rPr>
        <w:t>:_____________________________</w:t>
      </w:r>
      <w:r>
        <w:rPr>
          <w:rFonts w:eastAsia="Calibri"/>
          <w:sz w:val="26"/>
          <w:szCs w:val="26"/>
          <w:lang w:eastAsia="en-US"/>
        </w:rPr>
        <w:t>______________</w:t>
      </w:r>
    </w:p>
    <w:p w14:paraId="7E61C0C2" w14:textId="77777777" w:rsidR="00181160" w:rsidRPr="00BD60AB" w:rsidRDefault="00181160" w:rsidP="00181160">
      <w:pPr>
        <w:spacing w:after="200" w:line="276" w:lineRule="auto"/>
        <w:ind w:left="2977"/>
        <w:contextualSpacing/>
        <w:rPr>
          <w:rFonts w:eastAsia="Calibri"/>
          <w:sz w:val="26"/>
          <w:szCs w:val="26"/>
          <w:lang w:eastAsia="en-US"/>
        </w:rPr>
      </w:pPr>
      <w:r>
        <w:rPr>
          <w:rFonts w:eastAsia="Calibri"/>
          <w:sz w:val="26"/>
          <w:szCs w:val="26"/>
          <w:lang w:eastAsia="en-US"/>
        </w:rPr>
        <w:t>ИНН*:_______________</w:t>
      </w:r>
      <w:proofErr w:type="spellStart"/>
      <w:r w:rsidRPr="00BD60AB">
        <w:rPr>
          <w:rFonts w:eastAsia="Calibri"/>
          <w:sz w:val="26"/>
          <w:szCs w:val="26"/>
          <w:lang w:eastAsia="en-US"/>
        </w:rPr>
        <w:t>Конт.тел</w:t>
      </w:r>
      <w:proofErr w:type="spellEnd"/>
      <w:r w:rsidRPr="00BD60AB">
        <w:rPr>
          <w:rFonts w:eastAsia="Calibri"/>
          <w:sz w:val="26"/>
          <w:szCs w:val="26"/>
          <w:lang w:eastAsia="en-US"/>
        </w:rPr>
        <w:t>*.___________________</w:t>
      </w:r>
    </w:p>
    <w:p w14:paraId="072CD874" w14:textId="77777777" w:rsidR="00181160" w:rsidRPr="00BD60AB" w:rsidRDefault="00181160" w:rsidP="00181160">
      <w:pPr>
        <w:spacing w:after="200" w:line="276" w:lineRule="auto"/>
        <w:ind w:left="2977"/>
        <w:contextualSpacing/>
        <w:rPr>
          <w:rFonts w:eastAsia="Calibri"/>
          <w:sz w:val="18"/>
          <w:szCs w:val="18"/>
          <w:lang w:eastAsia="en-US"/>
        </w:rPr>
      </w:pPr>
      <w:r w:rsidRPr="00BD60AB">
        <w:rPr>
          <w:rFonts w:eastAsia="Calibri"/>
          <w:sz w:val="18"/>
          <w:szCs w:val="18"/>
          <w:lang w:eastAsia="en-US"/>
        </w:rPr>
        <w:t>*(при наличии)</w:t>
      </w:r>
    </w:p>
    <w:p w14:paraId="5E7884EC" w14:textId="77777777" w:rsidR="00181160" w:rsidRPr="00BD60AB" w:rsidRDefault="00181160" w:rsidP="00181160">
      <w:pPr>
        <w:spacing w:line="276" w:lineRule="auto"/>
        <w:jc w:val="center"/>
        <w:rPr>
          <w:rFonts w:eastAsia="Calibri"/>
          <w:b/>
          <w:sz w:val="26"/>
          <w:szCs w:val="26"/>
          <w:lang w:eastAsia="en-US"/>
        </w:rPr>
      </w:pPr>
      <w:r w:rsidRPr="00BD60AB">
        <w:rPr>
          <w:rFonts w:eastAsia="Calibri"/>
          <w:b/>
          <w:sz w:val="26"/>
          <w:szCs w:val="26"/>
          <w:lang w:eastAsia="en-US"/>
        </w:rPr>
        <w:t>ПОРУЧЕНИЕ</w:t>
      </w:r>
    </w:p>
    <w:p w14:paraId="50904712" w14:textId="77777777" w:rsidR="00181160" w:rsidRPr="00BD60AB" w:rsidRDefault="00181160" w:rsidP="00181160">
      <w:pPr>
        <w:spacing w:after="200"/>
        <w:ind w:firstLine="709"/>
        <w:contextualSpacing/>
        <w:jc w:val="center"/>
        <w:rPr>
          <w:rFonts w:eastAsia="Calibri"/>
          <w:b/>
          <w:sz w:val="26"/>
          <w:szCs w:val="26"/>
          <w:lang w:eastAsia="en-US"/>
        </w:rPr>
      </w:pPr>
      <w:r w:rsidRPr="00BD60AB">
        <w:rPr>
          <w:rFonts w:eastAsia="Calibri"/>
          <w:b/>
          <w:sz w:val="26"/>
          <w:szCs w:val="26"/>
          <w:lang w:eastAsia="en-US"/>
        </w:rPr>
        <w:t xml:space="preserve">на оформление платежных документов для списания денежных средств </w:t>
      </w:r>
    </w:p>
    <w:p w14:paraId="4A03689C" w14:textId="77777777" w:rsidR="00181160" w:rsidRPr="00BD60AB" w:rsidRDefault="00181160" w:rsidP="00181160">
      <w:pPr>
        <w:spacing w:after="200"/>
        <w:ind w:firstLine="709"/>
        <w:contextualSpacing/>
        <w:jc w:val="center"/>
        <w:rPr>
          <w:rFonts w:eastAsia="Calibri"/>
          <w:b/>
          <w:sz w:val="26"/>
          <w:szCs w:val="26"/>
          <w:lang w:eastAsia="en-US"/>
        </w:rPr>
      </w:pPr>
      <w:r w:rsidRPr="00BD60AB">
        <w:rPr>
          <w:rFonts w:eastAsia="Calibri"/>
          <w:b/>
          <w:sz w:val="26"/>
          <w:szCs w:val="26"/>
          <w:lang w:eastAsia="en-US"/>
        </w:rPr>
        <w:t xml:space="preserve">со специального счета в оплату </w:t>
      </w:r>
      <w:r>
        <w:rPr>
          <w:rFonts w:eastAsia="Calibri"/>
          <w:b/>
          <w:sz w:val="26"/>
          <w:szCs w:val="26"/>
          <w:lang w:eastAsia="en-US"/>
        </w:rPr>
        <w:t xml:space="preserve">работ/услуг </w:t>
      </w:r>
      <w:r w:rsidRPr="00BD60AB">
        <w:rPr>
          <w:rFonts w:eastAsia="Calibri"/>
          <w:b/>
          <w:sz w:val="26"/>
          <w:szCs w:val="26"/>
          <w:lang w:eastAsia="en-US"/>
        </w:rPr>
        <w:t>за капитальные ремонты</w:t>
      </w:r>
    </w:p>
    <w:p w14:paraId="7FD11829" w14:textId="43A240F5" w:rsidR="00181160" w:rsidRPr="00BD60AB" w:rsidRDefault="00181160" w:rsidP="00A95F48">
      <w:pPr>
        <w:spacing w:after="200"/>
        <w:ind w:firstLine="709"/>
        <w:contextualSpacing/>
        <w:jc w:val="both"/>
        <w:rPr>
          <w:rFonts w:eastAsia="Calibri"/>
          <w:sz w:val="26"/>
          <w:szCs w:val="26"/>
          <w:lang w:eastAsia="en-US"/>
        </w:rPr>
      </w:pPr>
      <w:r w:rsidRPr="00BD60AB">
        <w:rPr>
          <w:rFonts w:eastAsia="Calibri"/>
          <w:sz w:val="26"/>
          <w:szCs w:val="26"/>
          <w:lang w:eastAsia="en-US"/>
        </w:rPr>
        <w:t>Руководствуясь ст.166, ст.170, ст.174, ст.177 Жилищного Кодекса РФ, в соответствии с решением, принятым собственниками помещений в многоквартирном доме (далее -</w:t>
      </w:r>
      <w:r>
        <w:rPr>
          <w:rFonts w:eastAsia="Calibri"/>
          <w:sz w:val="26"/>
          <w:szCs w:val="26"/>
          <w:lang w:eastAsia="en-US"/>
        </w:rPr>
        <w:t xml:space="preserve"> </w:t>
      </w:r>
      <w:r w:rsidRPr="00BD60AB">
        <w:rPr>
          <w:rFonts w:eastAsia="Calibri"/>
          <w:sz w:val="26"/>
          <w:szCs w:val="26"/>
          <w:lang w:eastAsia="en-US"/>
        </w:rPr>
        <w:t xml:space="preserve">МКД) на </w:t>
      </w:r>
      <w:r w:rsidRPr="00BD60AB">
        <w:rPr>
          <w:color w:val="000000"/>
          <w:sz w:val="26"/>
          <w:szCs w:val="26"/>
        </w:rPr>
        <w:t xml:space="preserve">общем собрании </w:t>
      </w:r>
      <w:r w:rsidRPr="00BD60AB">
        <w:rPr>
          <w:i/>
          <w:color w:val="000000"/>
          <w:sz w:val="26"/>
          <w:szCs w:val="26"/>
        </w:rPr>
        <w:t>(либо по результатам заочного голосования)</w:t>
      </w:r>
      <w:r w:rsidRPr="00BD60AB">
        <w:rPr>
          <w:rFonts w:eastAsia="Calibri"/>
          <w:sz w:val="26"/>
          <w:szCs w:val="26"/>
          <w:lang w:eastAsia="en-US"/>
        </w:rPr>
        <w:t>, протокол №___</w:t>
      </w:r>
      <w:r w:rsidR="00A95F48">
        <w:rPr>
          <w:rFonts w:eastAsia="Calibri"/>
          <w:sz w:val="26"/>
          <w:szCs w:val="26"/>
          <w:lang w:eastAsia="en-US"/>
        </w:rPr>
        <w:t>___________________</w:t>
      </w:r>
      <w:r w:rsidRPr="00BD60AB">
        <w:rPr>
          <w:rFonts w:eastAsia="Calibri"/>
          <w:sz w:val="26"/>
          <w:szCs w:val="26"/>
          <w:lang w:eastAsia="en-US"/>
        </w:rPr>
        <w:t xml:space="preserve">от </w:t>
      </w:r>
      <w:r w:rsidR="00A95F48">
        <w:rPr>
          <w:rFonts w:eastAsia="Calibri"/>
          <w:sz w:val="26"/>
          <w:szCs w:val="26"/>
          <w:lang w:eastAsia="en-US"/>
        </w:rPr>
        <w:t>_________</w:t>
      </w:r>
      <w:r w:rsidRPr="00BD60AB">
        <w:rPr>
          <w:rFonts w:eastAsia="Calibri"/>
          <w:sz w:val="26"/>
          <w:szCs w:val="26"/>
          <w:lang w:eastAsia="en-US"/>
        </w:rPr>
        <w:t>20___г.</w:t>
      </w:r>
      <w:r w:rsidRPr="00BD60AB">
        <w:rPr>
          <w:rFonts w:eastAsia="Calibri"/>
          <w:i/>
          <w:sz w:val="26"/>
          <w:szCs w:val="26"/>
          <w:lang w:eastAsia="en-US"/>
        </w:rPr>
        <w:t>,</w:t>
      </w:r>
      <w:r w:rsidRPr="00BD60AB">
        <w:rPr>
          <w:rFonts w:eastAsia="Calibri"/>
          <w:sz w:val="26"/>
          <w:szCs w:val="26"/>
          <w:lang w:eastAsia="en-US"/>
        </w:rPr>
        <w:t xml:space="preserve"> прошу оформить платежные документы для списания денежных  в сумме ___________________</w:t>
      </w:r>
      <w:proofErr w:type="spellStart"/>
      <w:r w:rsidRPr="00BD60AB">
        <w:rPr>
          <w:rFonts w:eastAsia="Calibri"/>
          <w:sz w:val="26"/>
          <w:szCs w:val="26"/>
          <w:lang w:eastAsia="en-US"/>
        </w:rPr>
        <w:t>руб</w:t>
      </w:r>
      <w:proofErr w:type="spellEnd"/>
      <w:r w:rsidRPr="00BD60AB">
        <w:rPr>
          <w:rFonts w:eastAsia="Calibri"/>
          <w:sz w:val="26"/>
          <w:szCs w:val="26"/>
          <w:lang w:eastAsia="en-US"/>
        </w:rPr>
        <w:t>.________коп. со специального счета №_____________________________</w:t>
      </w:r>
      <w:r>
        <w:rPr>
          <w:rFonts w:eastAsia="Calibri"/>
          <w:sz w:val="26"/>
          <w:szCs w:val="26"/>
          <w:lang w:eastAsia="en-US"/>
        </w:rPr>
        <w:t>________</w:t>
      </w:r>
      <w:r w:rsidRPr="00BD60AB">
        <w:rPr>
          <w:rFonts w:eastAsia="Calibri"/>
          <w:sz w:val="26"/>
          <w:szCs w:val="26"/>
          <w:lang w:eastAsia="en-US"/>
        </w:rPr>
        <w:t>_, в кредитной организации ________________________________, в адрес подрядной организаци</w:t>
      </w:r>
      <w:r w:rsidR="00A95F48">
        <w:rPr>
          <w:rFonts w:eastAsia="Calibri"/>
          <w:sz w:val="26"/>
          <w:szCs w:val="26"/>
          <w:lang w:eastAsia="en-US"/>
        </w:rPr>
        <w:t xml:space="preserve">и </w:t>
      </w:r>
      <w:r w:rsidR="00A95F48" w:rsidRPr="00A95F48">
        <w:rPr>
          <w:rFonts w:eastAsia="Calibri"/>
          <w:sz w:val="26"/>
          <w:szCs w:val="26"/>
          <w:u w:val="single"/>
          <w:lang w:eastAsia="en-US"/>
        </w:rPr>
        <w:t>________________________________________</w:t>
      </w:r>
      <w:r w:rsidR="00A95F48">
        <w:rPr>
          <w:rFonts w:eastAsia="Calibri"/>
          <w:sz w:val="26"/>
          <w:szCs w:val="26"/>
          <w:lang w:eastAsia="en-US"/>
        </w:rPr>
        <w:t>_</w:t>
      </w:r>
      <w:r w:rsidRPr="00BD60AB">
        <w:rPr>
          <w:rFonts w:eastAsia="Calibri"/>
          <w:i/>
          <w:sz w:val="26"/>
          <w:szCs w:val="26"/>
          <w:lang w:eastAsia="en-US"/>
        </w:rPr>
        <w:t xml:space="preserve">(указать наименование) </w:t>
      </w:r>
      <w:r w:rsidRPr="00BD60AB">
        <w:rPr>
          <w:rFonts w:eastAsia="Calibri"/>
          <w:sz w:val="26"/>
          <w:szCs w:val="26"/>
          <w:lang w:eastAsia="en-US"/>
        </w:rPr>
        <w:t xml:space="preserve">в соответствии с договором подряда №__________________от_____________20___года </w:t>
      </w:r>
      <w:r>
        <w:rPr>
          <w:rFonts w:eastAsia="Calibri"/>
          <w:sz w:val="26"/>
          <w:szCs w:val="26"/>
          <w:lang w:eastAsia="en-US"/>
        </w:rPr>
        <w:t>на оказание работ/услуг________</w:t>
      </w:r>
      <w:r w:rsidR="00A95F48">
        <w:rPr>
          <w:rFonts w:eastAsia="Calibri"/>
          <w:sz w:val="26"/>
          <w:szCs w:val="26"/>
          <w:lang w:eastAsia="en-US"/>
        </w:rPr>
        <w:t xml:space="preserve"> </w:t>
      </w:r>
      <w:r>
        <w:rPr>
          <w:rFonts w:eastAsia="Calibri"/>
          <w:sz w:val="26"/>
          <w:szCs w:val="26"/>
          <w:lang w:eastAsia="en-US"/>
        </w:rPr>
        <w:t>(указать – ПСД, СМР, СК) по капитальному ремонту</w:t>
      </w:r>
      <w:r w:rsidRPr="00967952">
        <w:rPr>
          <w:rFonts w:eastAsia="Calibri"/>
          <w:sz w:val="26"/>
          <w:szCs w:val="26"/>
          <w:lang w:eastAsia="en-US"/>
        </w:rPr>
        <w:t>_____________</w:t>
      </w:r>
      <w:r w:rsidR="00A95F48">
        <w:rPr>
          <w:rFonts w:eastAsia="Calibri"/>
          <w:sz w:val="26"/>
          <w:szCs w:val="26"/>
          <w:lang w:eastAsia="en-US"/>
        </w:rPr>
        <w:t>__________________</w:t>
      </w:r>
      <w:r w:rsidRPr="00967952">
        <w:rPr>
          <w:rFonts w:eastAsia="Calibri"/>
          <w:sz w:val="26"/>
          <w:szCs w:val="26"/>
          <w:lang w:eastAsia="en-US"/>
        </w:rPr>
        <w:t xml:space="preserve">__________________ (указать </w:t>
      </w:r>
      <w:r>
        <w:rPr>
          <w:rFonts w:eastAsia="Calibri"/>
          <w:sz w:val="26"/>
          <w:szCs w:val="26"/>
          <w:lang w:eastAsia="en-US"/>
        </w:rPr>
        <w:t>вид ремонта</w:t>
      </w:r>
      <w:r w:rsidRPr="00967952">
        <w:rPr>
          <w:rFonts w:eastAsia="Calibri"/>
          <w:sz w:val="26"/>
          <w:szCs w:val="26"/>
          <w:lang w:eastAsia="en-US"/>
        </w:rPr>
        <w:t>)</w:t>
      </w:r>
      <w:r>
        <w:rPr>
          <w:rFonts w:eastAsia="Calibri"/>
          <w:sz w:val="26"/>
          <w:szCs w:val="26"/>
          <w:lang w:eastAsia="en-US"/>
        </w:rPr>
        <w:t>.</w:t>
      </w:r>
    </w:p>
    <w:p w14:paraId="1398E7E4" w14:textId="77777777" w:rsidR="00181160" w:rsidRPr="00967952" w:rsidRDefault="00181160" w:rsidP="00181160">
      <w:pPr>
        <w:spacing w:after="200"/>
        <w:contextualSpacing/>
        <w:jc w:val="both"/>
        <w:rPr>
          <w:rFonts w:eastAsia="Calibri"/>
          <w:b/>
          <w:lang w:eastAsia="en-US"/>
        </w:rPr>
      </w:pPr>
      <w:r w:rsidRPr="00967952">
        <w:rPr>
          <w:rFonts w:eastAsia="Calibri"/>
          <w:b/>
          <w:lang w:eastAsia="en-US"/>
        </w:rPr>
        <w:t>на вид платежа:</w:t>
      </w:r>
    </w:p>
    <w:p w14:paraId="6C04C734" w14:textId="77777777" w:rsidR="00181160" w:rsidRPr="00BD60AB" w:rsidRDefault="00181160" w:rsidP="00181160">
      <w:pPr>
        <w:spacing w:after="200"/>
        <w:ind w:firstLine="709"/>
        <w:contextualSpacing/>
        <w:jc w:val="both"/>
        <w:rPr>
          <w:rFonts w:eastAsia="Calibri"/>
          <w:lang w:eastAsia="en-US"/>
        </w:rPr>
      </w:pPr>
      <w:r>
        <w:rPr>
          <w:rFonts w:eastAsia="Calibri"/>
          <w:noProof/>
        </w:rPr>
        <mc:AlternateContent>
          <mc:Choice Requires="wps">
            <w:drawing>
              <wp:anchor distT="0" distB="0" distL="114300" distR="114300" simplePos="0" relativeHeight="251659264" behindDoc="0" locked="0" layoutInCell="1" allowOverlap="1" wp14:anchorId="27BD3A49" wp14:editId="2171B938">
                <wp:simplePos x="0" y="0"/>
                <wp:positionH relativeFrom="column">
                  <wp:posOffset>554355</wp:posOffset>
                </wp:positionH>
                <wp:positionV relativeFrom="paragraph">
                  <wp:posOffset>53340</wp:posOffset>
                </wp:positionV>
                <wp:extent cx="180975" cy="152400"/>
                <wp:effectExtent l="9525" t="8890" r="9525" b="10160"/>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AE805" id="_x0000_t109" coordsize="21600,21600" o:spt="109" path="m,l,21600r21600,l21600,xe">
                <v:stroke joinstyle="miter"/>
                <v:path gradientshapeok="t" o:connecttype="rect"/>
              </v:shapetype>
              <v:shape id="Блок-схема: процесс 19" o:spid="_x0000_s1026" type="#_x0000_t109" style="position:absolute;margin-left:43.65pt;margin-top:4.2pt;width:14.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аванс;</w:t>
      </w:r>
    </w:p>
    <w:p w14:paraId="55B39C54" w14:textId="5441A5EC" w:rsidR="00181160" w:rsidRPr="00BD60AB" w:rsidRDefault="00181160" w:rsidP="00181160">
      <w:pPr>
        <w:spacing w:after="200"/>
        <w:ind w:firstLine="709"/>
        <w:contextualSpacing/>
        <w:jc w:val="both"/>
        <w:rPr>
          <w:rFonts w:eastAsia="Calibri"/>
          <w:lang w:eastAsia="en-US"/>
        </w:rPr>
      </w:pPr>
      <w:r>
        <w:rPr>
          <w:rFonts w:eastAsia="Calibri"/>
          <w:noProof/>
        </w:rPr>
        <mc:AlternateContent>
          <mc:Choice Requires="wps">
            <w:drawing>
              <wp:anchor distT="0" distB="0" distL="114300" distR="114300" simplePos="0" relativeHeight="251660288" behindDoc="0" locked="0" layoutInCell="1" allowOverlap="1" wp14:anchorId="22DB63C0" wp14:editId="558E7E63">
                <wp:simplePos x="0" y="0"/>
                <wp:positionH relativeFrom="column">
                  <wp:posOffset>554355</wp:posOffset>
                </wp:positionH>
                <wp:positionV relativeFrom="paragraph">
                  <wp:posOffset>53340</wp:posOffset>
                </wp:positionV>
                <wp:extent cx="180975" cy="152400"/>
                <wp:effectExtent l="9525" t="12700" r="9525" b="6350"/>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60D29" id="Блок-схема: процесс 18" o:spid="_x0000_s1026" type="#_x0000_t109" style="position:absolute;margin-left:43.65pt;margin-top:4.2pt;width:14.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выполненные работы;        </w:t>
      </w:r>
    </w:p>
    <w:p w14:paraId="6681142F" w14:textId="77777777" w:rsidR="00181160" w:rsidRPr="00BD60AB" w:rsidRDefault="00181160" w:rsidP="00181160">
      <w:pPr>
        <w:spacing w:after="200"/>
        <w:contextualSpacing/>
        <w:jc w:val="both"/>
        <w:rPr>
          <w:rFonts w:eastAsia="Calibri"/>
          <w:b/>
          <w:lang w:eastAsia="en-US"/>
        </w:rPr>
      </w:pPr>
      <w:r w:rsidRPr="00BD60AB">
        <w:rPr>
          <w:rFonts w:eastAsia="Calibri"/>
          <w:b/>
          <w:lang w:eastAsia="en-US"/>
        </w:rPr>
        <w:t>по источнику платежа:</w:t>
      </w:r>
    </w:p>
    <w:p w14:paraId="00F04ED5" w14:textId="77777777" w:rsidR="00181160" w:rsidRPr="00BD60AB" w:rsidRDefault="00181160" w:rsidP="00181160">
      <w:pPr>
        <w:spacing w:after="200"/>
        <w:ind w:firstLine="709"/>
        <w:contextualSpacing/>
        <w:jc w:val="both"/>
        <w:rPr>
          <w:rFonts w:eastAsia="Calibri"/>
          <w:lang w:eastAsia="en-US"/>
        </w:rPr>
      </w:pPr>
      <w:r>
        <w:rPr>
          <w:rFonts w:eastAsia="Calibri"/>
          <w:noProof/>
        </w:rPr>
        <mc:AlternateContent>
          <mc:Choice Requires="wps">
            <w:drawing>
              <wp:anchor distT="0" distB="0" distL="114300" distR="114300" simplePos="0" relativeHeight="251662336" behindDoc="0" locked="0" layoutInCell="1" allowOverlap="1" wp14:anchorId="70C7F30E" wp14:editId="41C444DD">
                <wp:simplePos x="0" y="0"/>
                <wp:positionH relativeFrom="column">
                  <wp:posOffset>554355</wp:posOffset>
                </wp:positionH>
                <wp:positionV relativeFrom="paragraph">
                  <wp:posOffset>53340</wp:posOffset>
                </wp:positionV>
                <wp:extent cx="180975" cy="152400"/>
                <wp:effectExtent l="9525" t="5080" r="9525" b="13970"/>
                <wp:wrapNone/>
                <wp:docPr id="16" name="Блок-схема: процесс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8E8F2" id="Блок-схема: процесс 16" o:spid="_x0000_s1026" type="#_x0000_t109" style="position:absolute;margin-left:43.65pt;margin-top:4.2pt;width:14.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средства собственников помещений (исходя из минимального размера взноса);</w:t>
      </w:r>
    </w:p>
    <w:p w14:paraId="1E0CE93E" w14:textId="77777777" w:rsidR="00181160" w:rsidRPr="00BD60AB" w:rsidRDefault="00181160" w:rsidP="00181160">
      <w:pPr>
        <w:spacing w:after="200"/>
        <w:ind w:firstLine="709"/>
        <w:contextualSpacing/>
        <w:jc w:val="both"/>
        <w:rPr>
          <w:rFonts w:eastAsia="Calibri"/>
          <w:lang w:eastAsia="en-US"/>
        </w:rPr>
      </w:pPr>
      <w:r>
        <w:rPr>
          <w:rFonts w:eastAsia="Calibri"/>
          <w:noProof/>
        </w:rPr>
        <mc:AlternateContent>
          <mc:Choice Requires="wps">
            <w:drawing>
              <wp:anchor distT="0" distB="0" distL="114300" distR="114300" simplePos="0" relativeHeight="251665408" behindDoc="0" locked="0" layoutInCell="1" allowOverlap="1" wp14:anchorId="2192B7F7" wp14:editId="14A844DE">
                <wp:simplePos x="0" y="0"/>
                <wp:positionH relativeFrom="column">
                  <wp:posOffset>554355</wp:posOffset>
                </wp:positionH>
                <wp:positionV relativeFrom="paragraph">
                  <wp:posOffset>53340</wp:posOffset>
                </wp:positionV>
                <wp:extent cx="180975" cy="152400"/>
                <wp:effectExtent l="9525" t="8890" r="9525" b="10160"/>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17072" id="Блок-схема: процесс 15" o:spid="_x0000_s1026" type="#_x0000_t109" style="position:absolute;margin-left:43.65pt;margin-top:4.2pt;width:14.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средства собственников помещений (исходя из </w:t>
      </w:r>
      <w:proofErr w:type="spellStart"/>
      <w:r w:rsidRPr="00BD60AB">
        <w:rPr>
          <w:rFonts w:eastAsia="Calibri"/>
          <w:lang w:eastAsia="en-US"/>
        </w:rPr>
        <w:t>сверхминимального</w:t>
      </w:r>
      <w:proofErr w:type="spellEnd"/>
      <w:r w:rsidRPr="00BD60AB">
        <w:rPr>
          <w:rFonts w:eastAsia="Calibri"/>
          <w:lang w:eastAsia="en-US"/>
        </w:rPr>
        <w:t xml:space="preserve"> размера взноса);</w:t>
      </w:r>
    </w:p>
    <w:p w14:paraId="705CBB46" w14:textId="77777777" w:rsidR="00181160" w:rsidRPr="00BD60AB" w:rsidRDefault="00181160" w:rsidP="00181160">
      <w:pPr>
        <w:spacing w:after="200"/>
        <w:ind w:firstLine="709"/>
        <w:contextualSpacing/>
        <w:jc w:val="both"/>
        <w:rPr>
          <w:rFonts w:eastAsia="Calibri"/>
          <w:lang w:eastAsia="en-US"/>
        </w:rPr>
      </w:pPr>
      <w:r>
        <w:rPr>
          <w:rFonts w:eastAsia="Calibri"/>
          <w:noProof/>
        </w:rPr>
        <mc:AlternateContent>
          <mc:Choice Requires="wps">
            <w:drawing>
              <wp:anchor distT="0" distB="0" distL="114300" distR="114300" simplePos="0" relativeHeight="251666432" behindDoc="0" locked="0" layoutInCell="1" allowOverlap="1" wp14:anchorId="1666ACBA" wp14:editId="7BFD1842">
                <wp:simplePos x="0" y="0"/>
                <wp:positionH relativeFrom="column">
                  <wp:posOffset>554355</wp:posOffset>
                </wp:positionH>
                <wp:positionV relativeFrom="paragraph">
                  <wp:posOffset>53340</wp:posOffset>
                </wp:positionV>
                <wp:extent cx="180975" cy="152400"/>
                <wp:effectExtent l="9525" t="6985" r="9525" b="12065"/>
                <wp:wrapNone/>
                <wp:docPr id="14" name="Блок-схема: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D1CDB" id="Блок-схема: процесс 14" o:spid="_x0000_s1026" type="#_x0000_t109" style="position:absolute;margin-left:43.65pt;margin-top:4.2pt;width:14.2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кредит(ы)\</w:t>
      </w:r>
      <w:proofErr w:type="spellStart"/>
      <w:r w:rsidRPr="00BD60AB">
        <w:rPr>
          <w:rFonts w:eastAsia="Calibri"/>
          <w:lang w:eastAsia="en-US"/>
        </w:rPr>
        <w:t>займ</w:t>
      </w:r>
      <w:proofErr w:type="spellEnd"/>
      <w:r w:rsidRPr="00BD60AB">
        <w:rPr>
          <w:rFonts w:eastAsia="Calibri"/>
          <w:lang w:eastAsia="en-US"/>
        </w:rPr>
        <w:t>(ы);</w:t>
      </w:r>
    </w:p>
    <w:p w14:paraId="30896A46" w14:textId="77777777" w:rsidR="00181160" w:rsidRPr="00BD60AB" w:rsidRDefault="00181160" w:rsidP="00181160">
      <w:pPr>
        <w:spacing w:after="200"/>
        <w:ind w:firstLine="709"/>
        <w:contextualSpacing/>
        <w:jc w:val="both"/>
        <w:rPr>
          <w:rFonts w:eastAsia="Calibri"/>
          <w:i/>
          <w:lang w:eastAsia="en-US"/>
        </w:rPr>
      </w:pPr>
      <w:r>
        <w:rPr>
          <w:rFonts w:eastAsia="Calibri"/>
          <w:noProof/>
        </w:rPr>
        <mc:AlternateContent>
          <mc:Choice Requires="wps">
            <w:drawing>
              <wp:anchor distT="0" distB="0" distL="114300" distR="114300" simplePos="0" relativeHeight="251663360" behindDoc="0" locked="0" layoutInCell="1" allowOverlap="1" wp14:anchorId="3798A120" wp14:editId="756A19EB">
                <wp:simplePos x="0" y="0"/>
                <wp:positionH relativeFrom="column">
                  <wp:posOffset>554355</wp:posOffset>
                </wp:positionH>
                <wp:positionV relativeFrom="paragraph">
                  <wp:posOffset>53340</wp:posOffset>
                </wp:positionV>
                <wp:extent cx="180975" cy="152400"/>
                <wp:effectExtent l="9525" t="10795" r="9525" b="825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6DB22" id="Блок-схема: процесс 13" o:spid="_x0000_s1026" type="#_x0000_t109" style="position:absolute;margin-left:43.65pt;margin-top:4.2pt;width:14.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дополнительные доходы</w:t>
      </w:r>
      <w:r w:rsidRPr="00BD60AB">
        <w:rPr>
          <w:rFonts w:eastAsia="Calibri"/>
          <w:i/>
          <w:lang w:eastAsia="en-US"/>
        </w:rPr>
        <w:t>____________________________________(указать);</w:t>
      </w:r>
    </w:p>
    <w:p w14:paraId="22BEC8A3" w14:textId="77777777" w:rsidR="00181160" w:rsidRPr="00BD60AB" w:rsidRDefault="00181160" w:rsidP="00181160">
      <w:pPr>
        <w:spacing w:after="200"/>
        <w:ind w:firstLine="709"/>
        <w:contextualSpacing/>
        <w:jc w:val="both"/>
        <w:rPr>
          <w:rFonts w:eastAsia="Calibri"/>
          <w:i/>
          <w:lang w:eastAsia="en-US"/>
        </w:rPr>
      </w:pPr>
      <w:r>
        <w:rPr>
          <w:rFonts w:eastAsia="Calibri"/>
          <w:noProof/>
        </w:rPr>
        <mc:AlternateContent>
          <mc:Choice Requires="wps">
            <w:drawing>
              <wp:anchor distT="0" distB="0" distL="114300" distR="114300" simplePos="0" relativeHeight="251664384" behindDoc="0" locked="0" layoutInCell="1" allowOverlap="1" wp14:anchorId="02714FA6" wp14:editId="50094FC5">
                <wp:simplePos x="0" y="0"/>
                <wp:positionH relativeFrom="column">
                  <wp:posOffset>554355</wp:posOffset>
                </wp:positionH>
                <wp:positionV relativeFrom="paragraph">
                  <wp:posOffset>53340</wp:posOffset>
                </wp:positionV>
                <wp:extent cx="180975" cy="152400"/>
                <wp:effectExtent l="9525" t="5080" r="9525" b="13970"/>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56067" id="Блок-схема: процесс 12" o:spid="_x0000_s1026" type="#_x0000_t109" style="position:absolute;margin-left:43.65pt;margin-top:4.2pt;width:14.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иные не запрещенные законом источники</w:t>
      </w:r>
      <w:r w:rsidRPr="00BD60AB">
        <w:rPr>
          <w:rFonts w:eastAsia="Calibri"/>
          <w:i/>
          <w:lang w:eastAsia="en-US"/>
        </w:rPr>
        <w:t xml:space="preserve"> (указать)</w:t>
      </w:r>
    </w:p>
    <w:p w14:paraId="0C23DA74" w14:textId="77777777" w:rsidR="00181160" w:rsidRPr="00BD60AB" w:rsidRDefault="00181160" w:rsidP="00181160">
      <w:pPr>
        <w:spacing w:after="200"/>
        <w:ind w:firstLine="709"/>
        <w:contextualSpacing/>
        <w:jc w:val="both"/>
        <w:rPr>
          <w:rFonts w:eastAsia="Calibri"/>
          <w:i/>
          <w:lang w:eastAsia="en-US"/>
        </w:rPr>
      </w:pPr>
      <w:r w:rsidRPr="00BD60AB">
        <w:rPr>
          <w:rFonts w:eastAsia="Calibri"/>
          <w:i/>
          <w:lang w:eastAsia="en-US"/>
        </w:rPr>
        <w:t xml:space="preserve">   ____________________________________________________________(указать);</w:t>
      </w:r>
    </w:p>
    <w:p w14:paraId="56804152" w14:textId="77777777" w:rsidR="00181160" w:rsidRPr="00BD60AB" w:rsidRDefault="00181160" w:rsidP="00181160">
      <w:pPr>
        <w:spacing w:after="200"/>
        <w:ind w:firstLine="709"/>
        <w:contextualSpacing/>
        <w:jc w:val="both"/>
        <w:rPr>
          <w:rFonts w:eastAsia="Calibri"/>
          <w:lang w:eastAsia="en-US"/>
        </w:rPr>
      </w:pPr>
      <w:r w:rsidRPr="00BD60AB">
        <w:rPr>
          <w:rFonts w:eastAsia="Calibri"/>
          <w:b/>
          <w:lang w:eastAsia="en-US"/>
        </w:rPr>
        <w:t>Настоящим поручением, собственники в лице уполномоченного лица ПОДТВЕРЖДАЮТ</w:t>
      </w:r>
      <w:r w:rsidRPr="00BD60AB">
        <w:rPr>
          <w:rFonts w:eastAsia="Calibri"/>
          <w:lang w:eastAsia="en-US"/>
        </w:rPr>
        <w:t>, что проводимые работы относятся к капитальн</w:t>
      </w:r>
      <w:r>
        <w:rPr>
          <w:rFonts w:eastAsia="Calibri"/>
          <w:lang w:eastAsia="en-US"/>
        </w:rPr>
        <w:t>ому</w:t>
      </w:r>
      <w:r w:rsidRPr="00BD60AB">
        <w:rPr>
          <w:rFonts w:eastAsia="Calibri"/>
          <w:lang w:eastAsia="en-US"/>
        </w:rPr>
        <w:t xml:space="preserve"> ремонт</w:t>
      </w:r>
      <w:r>
        <w:rPr>
          <w:rFonts w:eastAsia="Calibri"/>
          <w:lang w:eastAsia="en-US"/>
        </w:rPr>
        <w:t>у</w:t>
      </w:r>
      <w:r w:rsidRPr="00BD60AB">
        <w:rPr>
          <w:rFonts w:eastAsia="Calibri"/>
          <w:lang w:eastAsia="en-US"/>
        </w:rPr>
        <w:t xml:space="preserve"> общего имущества МКД, и соответствуют требованиям жилищного законодательства, а именно:</w:t>
      </w:r>
    </w:p>
    <w:p w14:paraId="1156D4F0" w14:textId="77777777" w:rsidR="00181160" w:rsidRPr="00BD60AB" w:rsidRDefault="00181160" w:rsidP="00181160">
      <w:pPr>
        <w:spacing w:after="200"/>
        <w:ind w:firstLine="709"/>
        <w:contextualSpacing/>
        <w:jc w:val="both"/>
        <w:rPr>
          <w:rFonts w:eastAsia="Calibri"/>
          <w:lang w:eastAsia="en-US"/>
        </w:rPr>
      </w:pPr>
      <w:r>
        <w:rPr>
          <w:rFonts w:eastAsia="Calibri"/>
          <w:noProof/>
        </w:rPr>
        <mc:AlternateContent>
          <mc:Choice Requires="wps">
            <w:drawing>
              <wp:anchor distT="0" distB="0" distL="114300" distR="114300" simplePos="0" relativeHeight="251673600" behindDoc="0" locked="0" layoutInCell="1" allowOverlap="1" wp14:anchorId="104628D1" wp14:editId="6E9881C9">
                <wp:simplePos x="0" y="0"/>
                <wp:positionH relativeFrom="column">
                  <wp:posOffset>554355</wp:posOffset>
                </wp:positionH>
                <wp:positionV relativeFrom="paragraph">
                  <wp:posOffset>53340</wp:posOffset>
                </wp:positionV>
                <wp:extent cx="180975" cy="152400"/>
                <wp:effectExtent l="9525" t="5080" r="9525" b="13970"/>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CF86D" id="Блок-схема: процесс 11" o:spid="_x0000_s1026" type="#_x0000_t109" style="position:absolute;margin-left:43.65pt;margin-top:4.2pt;width:14.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Сроки работ по капитальному ремонту соответствуют региональной программе капитального ремонта;</w:t>
      </w:r>
    </w:p>
    <w:p w14:paraId="4B33AF1D" w14:textId="77777777" w:rsidR="00181160" w:rsidRPr="00BD60AB" w:rsidRDefault="00181160" w:rsidP="00181160">
      <w:pPr>
        <w:spacing w:after="200"/>
        <w:ind w:firstLine="709"/>
        <w:contextualSpacing/>
        <w:jc w:val="both"/>
      </w:pPr>
      <w:r>
        <w:rPr>
          <w:rFonts w:eastAsia="Calibri"/>
          <w:noProof/>
        </w:rPr>
        <mc:AlternateContent>
          <mc:Choice Requires="wps">
            <w:drawing>
              <wp:anchor distT="0" distB="0" distL="114300" distR="114300" simplePos="0" relativeHeight="251674624" behindDoc="0" locked="0" layoutInCell="1" allowOverlap="1" wp14:anchorId="6BB7EE22" wp14:editId="0A3780C5">
                <wp:simplePos x="0" y="0"/>
                <wp:positionH relativeFrom="column">
                  <wp:posOffset>554355</wp:posOffset>
                </wp:positionH>
                <wp:positionV relativeFrom="paragraph">
                  <wp:posOffset>53340</wp:posOffset>
                </wp:positionV>
                <wp:extent cx="180975" cy="152400"/>
                <wp:effectExtent l="9525" t="12700" r="9525" b="6350"/>
                <wp:wrapNone/>
                <wp:docPr id="10" name="Блок-схема: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0FF0" id="Блок-схема: процесс 10" o:spid="_x0000_s1026" type="#_x0000_t109" style="position:absolute;margin-left:43.65pt;margin-top:4.2pt;width:14.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Капитальный ремонт проводится в</w:t>
      </w:r>
      <w:r w:rsidRPr="00BD60AB">
        <w:t xml:space="preserve"> более ранние сроки, чем это установлено региональной программой капитального ремонта, так как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r>
        <w:t>.</w:t>
      </w:r>
    </w:p>
    <w:p w14:paraId="18D1C0A8" w14:textId="77777777" w:rsidR="00181160" w:rsidRDefault="00181160" w:rsidP="00181160">
      <w:pPr>
        <w:spacing w:after="200"/>
        <w:ind w:firstLine="709"/>
        <w:contextualSpacing/>
        <w:jc w:val="both"/>
        <w:rPr>
          <w:rFonts w:eastAsia="Calibri"/>
          <w:b/>
          <w:lang w:eastAsia="en-US"/>
        </w:rPr>
      </w:pPr>
      <w:r w:rsidRPr="00BD60AB">
        <w:rPr>
          <w:rFonts w:eastAsia="Calibri"/>
          <w:b/>
          <w:lang w:eastAsia="en-US"/>
        </w:rPr>
        <w:t>Настоящим поручением, собственники в лице уполномоченного лица УВЕДОМЛЕНЫ:</w:t>
      </w:r>
    </w:p>
    <w:p w14:paraId="41D8ADB2" w14:textId="77777777" w:rsidR="00181160" w:rsidRPr="00BD60AB" w:rsidRDefault="00181160" w:rsidP="00181160">
      <w:pPr>
        <w:spacing w:after="200"/>
        <w:ind w:firstLine="709"/>
        <w:contextualSpacing/>
        <w:jc w:val="both"/>
      </w:pPr>
      <w:r>
        <w:rPr>
          <w:rFonts w:eastAsia="Calibri"/>
          <w:noProof/>
        </w:rPr>
        <mc:AlternateContent>
          <mc:Choice Requires="wps">
            <w:drawing>
              <wp:anchor distT="0" distB="0" distL="114300" distR="114300" simplePos="0" relativeHeight="251676672" behindDoc="0" locked="0" layoutInCell="1" allowOverlap="1" wp14:anchorId="0E53C722" wp14:editId="3F0B145B">
                <wp:simplePos x="0" y="0"/>
                <wp:positionH relativeFrom="column">
                  <wp:posOffset>554355</wp:posOffset>
                </wp:positionH>
                <wp:positionV relativeFrom="paragraph">
                  <wp:posOffset>53340</wp:posOffset>
                </wp:positionV>
                <wp:extent cx="180975" cy="152400"/>
                <wp:effectExtent l="9525" t="6985" r="9525" b="1206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102" id="Блок-схема: процесс 9" o:spid="_x0000_s1026" type="#_x0000_t109" style="position:absolute;margin-left:43.65pt;margin-top:4.2pt;width:14.2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w:t>
      </w:r>
      <w:r>
        <w:rPr>
          <w:rFonts w:eastAsia="Calibri"/>
          <w:lang w:eastAsia="en-US"/>
        </w:rPr>
        <w:t>Ч</w:t>
      </w:r>
      <w:r w:rsidRPr="00BD60AB">
        <w:rPr>
          <w:rFonts w:eastAsia="Calibri"/>
          <w:lang w:eastAsia="en-US"/>
        </w:rPr>
        <w:t xml:space="preserve">то </w:t>
      </w:r>
      <w:r w:rsidRPr="00BD60AB">
        <w:t xml:space="preserve">списание денежных средств со специального счета, </w:t>
      </w:r>
      <w:r w:rsidRPr="00BD60AB">
        <w:rPr>
          <w:rFonts w:eastAsia="Calibri"/>
          <w:lang w:eastAsia="en-US"/>
        </w:rPr>
        <w:t>может быть произведено:</w:t>
      </w:r>
      <w:r w:rsidRPr="00BD60AB">
        <w:t xml:space="preserve"> для оплаты услуг и (или) работ по капитальному ремонту общего имущества в МКД, разработки проектной документации</w:t>
      </w:r>
      <w:r>
        <w:t xml:space="preserve"> </w:t>
      </w:r>
      <w:r w:rsidRPr="00BD60AB">
        <w:rPr>
          <w:i/>
        </w:rPr>
        <w:t xml:space="preserve">(в случае, если подготовка проектной документации необходима в соответствии с </w:t>
      </w:r>
      <w:hyperlink r:id="rId4" w:history="1">
        <w:r w:rsidRPr="00BD60AB">
          <w:rPr>
            <w:i/>
          </w:rPr>
          <w:t>законодательством</w:t>
        </w:r>
      </w:hyperlink>
      <w:r w:rsidRPr="00BD60AB">
        <w:rPr>
          <w:i/>
        </w:rPr>
        <w:t xml:space="preserve"> о градостроительной деятельности)</w:t>
      </w:r>
      <w:r w:rsidRPr="00BD60AB">
        <w:t>, оплаты услуг по строительному контролю. При этом за счет средств фонда капитального ремонта в пределах суммы, сформированной исходя из минимального размера взноса на</w:t>
      </w:r>
      <w:r>
        <w:t xml:space="preserve"> </w:t>
      </w:r>
      <w:r w:rsidRPr="00BD60AB">
        <w:t>капитальный ремонт, установленного нормативным правовым актом субъекта РФ, мо</w:t>
      </w:r>
      <w:r>
        <w:t>жет</w:t>
      </w:r>
      <w:r w:rsidRPr="00BD60AB">
        <w:t xml:space="preserve"> осуществляться финансирование только работ, предусмотренных </w:t>
      </w:r>
      <w:hyperlink r:id="rId5" w:history="1">
        <w:r w:rsidRPr="00BD60AB">
          <w:t>частью 1 статьи 166</w:t>
        </w:r>
      </w:hyperlink>
      <w:r w:rsidRPr="00BD60AB">
        <w:t xml:space="preserve"> </w:t>
      </w:r>
      <w:r w:rsidRPr="00BD60AB">
        <w:lastRenderedPageBreak/>
        <w:t>Жилищного Кодекса РФ, и работ, предусмотренных нормативным правовым актом субъекта РФ;</w:t>
      </w:r>
    </w:p>
    <w:p w14:paraId="308C5623" w14:textId="77777777" w:rsidR="00181160" w:rsidRPr="00BD60AB" w:rsidRDefault="00181160" w:rsidP="00181160">
      <w:pPr>
        <w:spacing w:after="200"/>
        <w:ind w:firstLine="709"/>
        <w:contextualSpacing/>
        <w:jc w:val="both"/>
        <w:rPr>
          <w:rFonts w:eastAsia="Calibri"/>
          <w:lang w:eastAsia="en-US"/>
        </w:rPr>
      </w:pPr>
      <w:r>
        <w:rPr>
          <w:rFonts w:eastAsia="Calibri"/>
          <w:noProof/>
        </w:rPr>
        <mc:AlternateContent>
          <mc:Choice Requires="wps">
            <w:drawing>
              <wp:anchor distT="0" distB="0" distL="114300" distR="114300" simplePos="0" relativeHeight="251672576" behindDoc="0" locked="0" layoutInCell="1" allowOverlap="1" wp14:anchorId="2718B8F5" wp14:editId="7A7C56EF">
                <wp:simplePos x="0" y="0"/>
                <wp:positionH relativeFrom="column">
                  <wp:posOffset>554355</wp:posOffset>
                </wp:positionH>
                <wp:positionV relativeFrom="paragraph">
                  <wp:posOffset>53340</wp:posOffset>
                </wp:positionV>
                <wp:extent cx="180975" cy="152400"/>
                <wp:effectExtent l="9525" t="9525" r="9525" b="9525"/>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CDC21" id="Блок-схема: процесс 8" o:spid="_x0000_s1026" type="#_x0000_t109" style="position:absolute;margin-left:43.65pt;margin-top:4.2pt;width:14.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О возможности оплаты при наличии достаточной суммы на специальном счете, а также о возможности возврата документов при несоответствии требованиям кредитной организации;</w:t>
      </w:r>
    </w:p>
    <w:p w14:paraId="12D159B4" w14:textId="77777777" w:rsidR="00181160" w:rsidRPr="00BD60AB" w:rsidRDefault="00181160" w:rsidP="00181160">
      <w:pPr>
        <w:ind w:firstLine="709"/>
        <w:jc w:val="both"/>
        <w:rPr>
          <w:rFonts w:eastAsia="Calibri"/>
          <w:sz w:val="26"/>
          <w:szCs w:val="26"/>
          <w:lang w:eastAsia="en-US"/>
        </w:rPr>
      </w:pPr>
      <w:r>
        <w:rPr>
          <w:rFonts w:eastAsia="Calibri"/>
          <w:noProof/>
        </w:rPr>
        <mc:AlternateContent>
          <mc:Choice Requires="wps">
            <w:drawing>
              <wp:anchor distT="0" distB="0" distL="114300" distR="114300" simplePos="0" relativeHeight="251675648" behindDoc="0" locked="0" layoutInCell="1" allowOverlap="1" wp14:anchorId="0F1FF70E" wp14:editId="58557AAC">
                <wp:simplePos x="0" y="0"/>
                <wp:positionH relativeFrom="column">
                  <wp:posOffset>554355</wp:posOffset>
                </wp:positionH>
                <wp:positionV relativeFrom="paragraph">
                  <wp:posOffset>53340</wp:posOffset>
                </wp:positionV>
                <wp:extent cx="180975" cy="152400"/>
                <wp:effectExtent l="9525" t="11430" r="9525" b="7620"/>
                <wp:wrapNone/>
                <wp:docPr id="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F873E" id="Блок-схема: процесс 7" o:spid="_x0000_s1026" type="#_x0000_t109" style="position:absolute;margin-left:43.65pt;margin-top:4.2pt;width:14.2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lang w:eastAsia="en-US"/>
        </w:rPr>
        <w:t xml:space="preserve">         О</w:t>
      </w:r>
      <w:r w:rsidRPr="00BD60AB">
        <w:t xml:space="preserve"> необходимости информирования управляющей организации (осуществляющей управление вашим МКД), что по решению собственников помещений в вашем доме </w:t>
      </w:r>
      <w:r>
        <w:t>проводятся/проведены</w:t>
      </w:r>
      <w:r w:rsidRPr="00BD60AB">
        <w:t xml:space="preserve"> работы по капитальному ремонту. В управляющую организацию необходимо предоставить копии документов о принятых собственниками решениях и документы, подтверждающие выполнение </w:t>
      </w:r>
      <w:r>
        <w:t>работ по капитальному ремонту.</w:t>
      </w:r>
      <w:r w:rsidRPr="00BD60AB">
        <w:t xml:space="preserve"> </w:t>
      </w:r>
    </w:p>
    <w:p w14:paraId="046B11D4" w14:textId="77777777" w:rsidR="00181160" w:rsidRDefault="00181160" w:rsidP="00181160">
      <w:pPr>
        <w:spacing w:after="200"/>
        <w:ind w:firstLine="709"/>
        <w:contextualSpacing/>
        <w:jc w:val="both"/>
        <w:rPr>
          <w:rFonts w:eastAsia="Calibri"/>
          <w:b/>
          <w:sz w:val="26"/>
          <w:szCs w:val="26"/>
          <w:lang w:eastAsia="en-US"/>
        </w:rPr>
      </w:pPr>
      <w:r w:rsidRPr="00BD60AB">
        <w:rPr>
          <w:rFonts w:eastAsia="Calibri"/>
          <w:b/>
          <w:sz w:val="26"/>
          <w:szCs w:val="26"/>
          <w:lang w:eastAsia="en-US"/>
        </w:rPr>
        <w:t>Уполномоченный решением общего собрания:</w:t>
      </w:r>
    </w:p>
    <w:p w14:paraId="1A97B7C7" w14:textId="77777777" w:rsidR="00181160" w:rsidRPr="00BD60AB" w:rsidRDefault="00181160" w:rsidP="00181160">
      <w:pPr>
        <w:spacing w:after="200"/>
        <w:ind w:firstLine="709"/>
        <w:contextualSpacing/>
        <w:jc w:val="both"/>
        <w:rPr>
          <w:rFonts w:eastAsia="Calibri"/>
          <w:b/>
          <w:sz w:val="26"/>
          <w:szCs w:val="26"/>
          <w:lang w:eastAsia="en-US"/>
        </w:rPr>
      </w:pPr>
    </w:p>
    <w:p w14:paraId="497204E4" w14:textId="77777777" w:rsidR="00181160" w:rsidRDefault="00181160" w:rsidP="00181160">
      <w:pPr>
        <w:spacing w:after="200"/>
        <w:contextualSpacing/>
        <w:jc w:val="both"/>
        <w:rPr>
          <w:rFonts w:eastAsia="Calibri"/>
          <w:b/>
          <w:sz w:val="26"/>
          <w:szCs w:val="26"/>
          <w:lang w:eastAsia="en-US"/>
        </w:rPr>
      </w:pPr>
      <w:r w:rsidRPr="00BD60AB">
        <w:rPr>
          <w:rFonts w:eastAsia="Calibri"/>
          <w:b/>
          <w:sz w:val="26"/>
          <w:szCs w:val="26"/>
          <w:lang w:eastAsia="en-US"/>
        </w:rPr>
        <w:t xml:space="preserve">Ф.И.О._______________________________________________________________ </w:t>
      </w:r>
    </w:p>
    <w:p w14:paraId="36327020" w14:textId="77777777" w:rsidR="00181160" w:rsidRPr="00BD60AB" w:rsidRDefault="00181160" w:rsidP="00181160">
      <w:pPr>
        <w:spacing w:after="200"/>
        <w:contextualSpacing/>
        <w:jc w:val="both"/>
        <w:rPr>
          <w:rFonts w:eastAsia="Calibri"/>
          <w:b/>
          <w:sz w:val="26"/>
          <w:szCs w:val="26"/>
          <w:lang w:eastAsia="en-US"/>
        </w:rPr>
      </w:pPr>
    </w:p>
    <w:p w14:paraId="48045889" w14:textId="77777777" w:rsidR="00181160" w:rsidRPr="00BD60AB" w:rsidRDefault="00181160" w:rsidP="00181160">
      <w:pPr>
        <w:spacing w:after="200"/>
        <w:contextualSpacing/>
        <w:jc w:val="both"/>
        <w:rPr>
          <w:rFonts w:eastAsia="Calibri"/>
          <w:b/>
          <w:sz w:val="26"/>
          <w:szCs w:val="26"/>
          <w:lang w:eastAsia="en-US"/>
        </w:rPr>
      </w:pPr>
      <w:r w:rsidRPr="00BD60AB">
        <w:rPr>
          <w:rFonts w:eastAsia="Calibri"/>
          <w:b/>
          <w:sz w:val="26"/>
          <w:szCs w:val="26"/>
          <w:lang w:eastAsia="en-US"/>
        </w:rPr>
        <w:t xml:space="preserve">Адрес, </w:t>
      </w:r>
      <w:proofErr w:type="spellStart"/>
      <w:r w:rsidRPr="00BD60AB">
        <w:rPr>
          <w:rFonts w:eastAsia="Calibri"/>
          <w:b/>
          <w:sz w:val="26"/>
          <w:szCs w:val="26"/>
          <w:lang w:eastAsia="en-US"/>
        </w:rPr>
        <w:t>конт</w:t>
      </w:r>
      <w:proofErr w:type="spellEnd"/>
      <w:r w:rsidRPr="00BD60AB">
        <w:rPr>
          <w:rFonts w:eastAsia="Calibri"/>
          <w:b/>
          <w:sz w:val="26"/>
          <w:szCs w:val="26"/>
          <w:lang w:eastAsia="en-US"/>
        </w:rPr>
        <w:t>. телефон:___________________________________________________</w:t>
      </w:r>
    </w:p>
    <w:p w14:paraId="69C56299" w14:textId="77777777" w:rsidR="00181160" w:rsidRDefault="00181160" w:rsidP="00181160">
      <w:pPr>
        <w:spacing w:after="200"/>
        <w:ind w:firstLine="709"/>
        <w:contextualSpacing/>
        <w:jc w:val="both"/>
        <w:rPr>
          <w:i/>
          <w:color w:val="000000"/>
          <w:sz w:val="26"/>
          <w:szCs w:val="26"/>
        </w:rPr>
      </w:pPr>
      <w:r w:rsidRPr="00BD60AB">
        <w:rPr>
          <w:i/>
          <w:color w:val="000000"/>
          <w:sz w:val="26"/>
          <w:szCs w:val="26"/>
        </w:rPr>
        <w:t>(Ф.И.О, адрес помещения собственника, контактные телефоны)</w:t>
      </w:r>
    </w:p>
    <w:p w14:paraId="546477D3" w14:textId="77777777" w:rsidR="00181160" w:rsidRPr="00BD60AB" w:rsidRDefault="00181160" w:rsidP="00181160">
      <w:pPr>
        <w:spacing w:after="200"/>
        <w:ind w:firstLine="709"/>
        <w:contextualSpacing/>
        <w:jc w:val="both"/>
        <w:rPr>
          <w:rFonts w:eastAsia="Calibri"/>
          <w:sz w:val="26"/>
          <w:szCs w:val="26"/>
          <w:lang w:eastAsia="en-US"/>
        </w:rPr>
      </w:pPr>
    </w:p>
    <w:p w14:paraId="2D55B73D" w14:textId="77777777" w:rsidR="00181160" w:rsidRPr="00BD60AB" w:rsidRDefault="00181160" w:rsidP="00181160">
      <w:pPr>
        <w:spacing w:after="200"/>
        <w:contextualSpacing/>
        <w:jc w:val="both"/>
        <w:rPr>
          <w:rFonts w:eastAsia="Calibri"/>
          <w:b/>
          <w:sz w:val="26"/>
          <w:szCs w:val="26"/>
          <w:lang w:eastAsia="en-US"/>
        </w:rPr>
      </w:pPr>
      <w:r w:rsidRPr="00BD60AB">
        <w:rPr>
          <w:rFonts w:eastAsia="Calibri"/>
          <w:b/>
          <w:sz w:val="26"/>
          <w:szCs w:val="26"/>
          <w:lang w:eastAsia="en-US"/>
        </w:rPr>
        <w:t>К поручению прилагаются документы:</w:t>
      </w:r>
    </w:p>
    <w:p w14:paraId="4C6373FB" w14:textId="77777777" w:rsidR="00181160" w:rsidRPr="00BD60AB" w:rsidRDefault="00181160" w:rsidP="00181160">
      <w:pPr>
        <w:spacing w:after="200"/>
        <w:ind w:left="1189"/>
        <w:contextualSpacing/>
        <w:jc w:val="both"/>
        <w:rPr>
          <w:rFonts w:eastAsia="Calibri"/>
          <w:sz w:val="26"/>
          <w:szCs w:val="26"/>
          <w:lang w:eastAsia="en-US"/>
        </w:rPr>
      </w:pPr>
      <w:r>
        <w:rPr>
          <w:rFonts w:eastAsia="Calibri"/>
          <w:noProof/>
          <w:sz w:val="26"/>
          <w:szCs w:val="26"/>
        </w:rPr>
        <mc:AlternateContent>
          <mc:Choice Requires="wps">
            <w:drawing>
              <wp:anchor distT="0" distB="0" distL="114300" distR="114300" simplePos="0" relativeHeight="251667456" behindDoc="0" locked="0" layoutInCell="1" allowOverlap="1" wp14:anchorId="6250073A" wp14:editId="333227BE">
                <wp:simplePos x="0" y="0"/>
                <wp:positionH relativeFrom="column">
                  <wp:posOffset>554355</wp:posOffset>
                </wp:positionH>
                <wp:positionV relativeFrom="paragraph">
                  <wp:posOffset>53340</wp:posOffset>
                </wp:positionV>
                <wp:extent cx="180975" cy="152400"/>
                <wp:effectExtent l="9525" t="6350" r="9525" b="12700"/>
                <wp:wrapNone/>
                <wp:docPr id="6" name="Блок-схема: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AC20A" id="Блок-схема: процесс 6" o:spid="_x0000_s1026" type="#_x0000_t109" style="position:absolute;margin-left:43.65pt;margin-top:4.2pt;width:14.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sz w:val="26"/>
          <w:szCs w:val="26"/>
          <w:lang w:eastAsia="en-US"/>
        </w:rPr>
        <w:t>Протокол общего собрания собственников помещений в многоквартирном доме от______________________20__</w:t>
      </w:r>
      <w:r>
        <w:rPr>
          <w:rFonts w:eastAsia="Calibri"/>
          <w:sz w:val="26"/>
          <w:szCs w:val="26"/>
          <w:lang w:eastAsia="en-US"/>
        </w:rPr>
        <w:t>___</w:t>
      </w:r>
      <w:r w:rsidRPr="00BD60AB">
        <w:rPr>
          <w:rFonts w:eastAsia="Calibri"/>
          <w:sz w:val="26"/>
          <w:szCs w:val="26"/>
          <w:lang w:eastAsia="en-US"/>
        </w:rPr>
        <w:t>_г.;</w:t>
      </w:r>
    </w:p>
    <w:p w14:paraId="1E652F57" w14:textId="77777777" w:rsidR="00181160" w:rsidRPr="00BD60AB" w:rsidRDefault="00181160" w:rsidP="00181160">
      <w:pPr>
        <w:spacing w:after="200"/>
        <w:ind w:firstLine="709"/>
        <w:contextualSpacing/>
        <w:jc w:val="both"/>
        <w:rPr>
          <w:rFonts w:eastAsia="Calibri"/>
          <w:sz w:val="26"/>
          <w:szCs w:val="26"/>
          <w:lang w:eastAsia="en-US"/>
        </w:rPr>
      </w:pPr>
      <w:r>
        <w:rPr>
          <w:rFonts w:eastAsia="Calibri"/>
          <w:noProof/>
          <w:sz w:val="26"/>
          <w:szCs w:val="26"/>
        </w:rPr>
        <mc:AlternateContent>
          <mc:Choice Requires="wps">
            <w:drawing>
              <wp:anchor distT="0" distB="0" distL="114300" distR="114300" simplePos="0" relativeHeight="251669504" behindDoc="0" locked="0" layoutInCell="1" allowOverlap="1" wp14:anchorId="262B7E8A" wp14:editId="6DA237CA">
                <wp:simplePos x="0" y="0"/>
                <wp:positionH relativeFrom="column">
                  <wp:posOffset>554355</wp:posOffset>
                </wp:positionH>
                <wp:positionV relativeFrom="paragraph">
                  <wp:posOffset>53340</wp:posOffset>
                </wp:positionV>
                <wp:extent cx="180975" cy="152400"/>
                <wp:effectExtent l="9525" t="13970" r="9525" b="5080"/>
                <wp:wrapNone/>
                <wp:docPr id="5" name="Блок-схема: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7C3" id="Блок-схема: процесс 5" o:spid="_x0000_s1026" type="#_x0000_t109" style="position:absolute;margin-left:43.65pt;margin-top:4.2pt;width:14.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sz w:val="26"/>
          <w:szCs w:val="26"/>
          <w:lang w:eastAsia="en-US"/>
        </w:rPr>
        <w:t xml:space="preserve">    </w:t>
      </w:r>
      <w:r>
        <w:rPr>
          <w:rFonts w:eastAsia="Calibri"/>
          <w:sz w:val="26"/>
          <w:szCs w:val="26"/>
          <w:lang w:eastAsia="en-US"/>
        </w:rPr>
        <w:t xml:space="preserve">    Протокол предоставлен ранее _____________________________________</w:t>
      </w:r>
    </w:p>
    <w:p w14:paraId="2AD5D733" w14:textId="77777777" w:rsidR="00181160" w:rsidRPr="00BD60AB" w:rsidRDefault="00181160" w:rsidP="00181160">
      <w:pPr>
        <w:spacing w:after="200"/>
        <w:ind w:left="709" w:firstLine="480"/>
        <w:contextualSpacing/>
        <w:jc w:val="both"/>
        <w:rPr>
          <w:rFonts w:eastAsia="Calibri"/>
          <w:sz w:val="26"/>
          <w:szCs w:val="26"/>
          <w:lang w:eastAsia="en-US"/>
        </w:rPr>
      </w:pPr>
      <w:r>
        <w:rPr>
          <w:rFonts w:eastAsia="Calibri"/>
          <w:noProof/>
          <w:sz w:val="26"/>
          <w:szCs w:val="26"/>
        </w:rPr>
        <mc:AlternateContent>
          <mc:Choice Requires="wps">
            <w:drawing>
              <wp:anchor distT="0" distB="0" distL="114300" distR="114300" simplePos="0" relativeHeight="251668480" behindDoc="0" locked="0" layoutInCell="1" allowOverlap="1" wp14:anchorId="0343416A" wp14:editId="46312AE4">
                <wp:simplePos x="0" y="0"/>
                <wp:positionH relativeFrom="column">
                  <wp:posOffset>554355</wp:posOffset>
                </wp:positionH>
                <wp:positionV relativeFrom="paragraph">
                  <wp:posOffset>53340</wp:posOffset>
                </wp:positionV>
                <wp:extent cx="180975" cy="152400"/>
                <wp:effectExtent l="9525" t="13335" r="9525" b="571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31D0B" id="Блок-схема: процесс 4" o:spid="_x0000_s1026" type="#_x0000_t109" style="position:absolute;margin-left:43.65pt;margin-top:4.2pt;width:14.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sz w:val="26"/>
          <w:szCs w:val="26"/>
          <w:lang w:eastAsia="en-US"/>
        </w:rPr>
        <w:t>Договор (Дополнительное соглашение) об оказании услуг и (или) выполнении работ по капитальному ремонту общего имущества в многоквартирном доме №_________________от______________20___г.;</w:t>
      </w:r>
    </w:p>
    <w:p w14:paraId="68AD9B03" w14:textId="77777777" w:rsidR="00181160" w:rsidRDefault="00181160" w:rsidP="00181160">
      <w:pPr>
        <w:spacing w:after="200"/>
        <w:ind w:firstLine="709"/>
        <w:contextualSpacing/>
        <w:jc w:val="both"/>
        <w:rPr>
          <w:rFonts w:eastAsia="Calibri"/>
          <w:sz w:val="26"/>
          <w:szCs w:val="26"/>
          <w:lang w:eastAsia="en-US"/>
        </w:rPr>
      </w:pPr>
      <w:r>
        <w:rPr>
          <w:rFonts w:eastAsia="Calibri"/>
          <w:noProof/>
          <w:sz w:val="26"/>
          <w:szCs w:val="26"/>
        </w:rPr>
        <mc:AlternateContent>
          <mc:Choice Requires="wps">
            <w:drawing>
              <wp:anchor distT="0" distB="0" distL="114300" distR="114300" simplePos="0" relativeHeight="251670528" behindDoc="0" locked="0" layoutInCell="1" allowOverlap="1" wp14:anchorId="67474D30" wp14:editId="35690B8C">
                <wp:simplePos x="0" y="0"/>
                <wp:positionH relativeFrom="column">
                  <wp:posOffset>554355</wp:posOffset>
                </wp:positionH>
                <wp:positionV relativeFrom="paragraph">
                  <wp:posOffset>53340</wp:posOffset>
                </wp:positionV>
                <wp:extent cx="180975" cy="152400"/>
                <wp:effectExtent l="9525" t="11430" r="9525" b="7620"/>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DF3D0" id="Блок-схема: процесс 3" o:spid="_x0000_s1026" type="#_x0000_t109" style="position:absolute;margin-left:43.65pt;margin-top:4.2pt;width:14.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sz w:val="26"/>
          <w:szCs w:val="26"/>
          <w:lang w:eastAsia="en-US"/>
        </w:rPr>
        <w:t xml:space="preserve">        Договор (Дополнительное со</w:t>
      </w:r>
      <w:r>
        <w:rPr>
          <w:rFonts w:eastAsia="Calibri"/>
          <w:sz w:val="26"/>
          <w:szCs w:val="26"/>
          <w:lang w:eastAsia="en-US"/>
        </w:rPr>
        <w:t>глашение) предоставлен(о)</w:t>
      </w:r>
      <w:r w:rsidRPr="00BD60AB">
        <w:rPr>
          <w:rFonts w:eastAsia="Calibri"/>
          <w:sz w:val="26"/>
          <w:szCs w:val="26"/>
          <w:lang w:eastAsia="en-US"/>
        </w:rPr>
        <w:t xml:space="preserve"> ранее;</w:t>
      </w:r>
      <w:r>
        <w:rPr>
          <w:rFonts w:eastAsia="Calibri"/>
          <w:sz w:val="26"/>
          <w:szCs w:val="26"/>
          <w:lang w:eastAsia="en-US"/>
        </w:rPr>
        <w:t>__________</w:t>
      </w:r>
    </w:p>
    <w:p w14:paraId="6720B9F9" w14:textId="77777777" w:rsidR="00181160" w:rsidRPr="00BD60AB" w:rsidRDefault="00181160" w:rsidP="00181160">
      <w:pPr>
        <w:spacing w:after="200"/>
        <w:ind w:firstLine="709"/>
        <w:contextualSpacing/>
        <w:jc w:val="both"/>
        <w:rPr>
          <w:rFonts w:eastAsia="Calibri"/>
          <w:sz w:val="26"/>
          <w:szCs w:val="26"/>
          <w:lang w:eastAsia="en-US"/>
        </w:rPr>
      </w:pPr>
      <w:r>
        <w:rPr>
          <w:rFonts w:eastAsia="Calibri"/>
          <w:sz w:val="26"/>
          <w:szCs w:val="26"/>
          <w:lang w:eastAsia="en-US"/>
        </w:rPr>
        <w:t xml:space="preserve">        ______________________________________________________________</w:t>
      </w:r>
    </w:p>
    <w:p w14:paraId="6D8B7745" w14:textId="77777777" w:rsidR="00181160" w:rsidRDefault="00181160" w:rsidP="00181160">
      <w:pPr>
        <w:spacing w:after="200"/>
        <w:ind w:left="708" w:firstLine="481"/>
        <w:contextualSpacing/>
        <w:jc w:val="both"/>
        <w:rPr>
          <w:rFonts w:eastAsia="Calibri"/>
          <w:i/>
          <w:sz w:val="26"/>
          <w:szCs w:val="26"/>
          <w:lang w:eastAsia="en-US"/>
        </w:rPr>
      </w:pPr>
      <w:r>
        <w:rPr>
          <w:rFonts w:eastAsia="Calibri"/>
          <w:noProof/>
          <w:sz w:val="26"/>
          <w:szCs w:val="26"/>
        </w:rPr>
        <mc:AlternateContent>
          <mc:Choice Requires="wps">
            <w:drawing>
              <wp:anchor distT="0" distB="0" distL="114300" distR="114300" simplePos="0" relativeHeight="251671552" behindDoc="0" locked="0" layoutInCell="1" allowOverlap="1" wp14:anchorId="19ECBCEC" wp14:editId="2A187304">
                <wp:simplePos x="0" y="0"/>
                <wp:positionH relativeFrom="column">
                  <wp:posOffset>554355</wp:posOffset>
                </wp:positionH>
                <wp:positionV relativeFrom="paragraph">
                  <wp:posOffset>53340</wp:posOffset>
                </wp:positionV>
                <wp:extent cx="180975" cy="152400"/>
                <wp:effectExtent l="9525" t="10160" r="9525" b="8890"/>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5E43A" id="Блок-схема: процесс 2" o:spid="_x0000_s1026" type="#_x0000_t109" style="position:absolute;margin-left:43.65pt;margin-top:4.2pt;width:14.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sz w:val="26"/>
          <w:szCs w:val="26"/>
          <w:lang w:eastAsia="en-US"/>
        </w:rPr>
        <w:t xml:space="preserve">Акт приемки оказанных услуг и (или) выполненных работ по договору </w:t>
      </w:r>
      <w:r w:rsidRPr="00BD60AB">
        <w:rPr>
          <w:rFonts w:eastAsia="Calibri"/>
          <w:i/>
          <w:sz w:val="26"/>
          <w:szCs w:val="26"/>
          <w:lang w:eastAsia="en-US"/>
        </w:rPr>
        <w:t>(не предоставляется в случае осуществления операции по выплате аванса). №__________________________________________________________________</w:t>
      </w:r>
    </w:p>
    <w:p w14:paraId="1A6B8EE6" w14:textId="77777777" w:rsidR="00181160" w:rsidRPr="00BD60AB" w:rsidRDefault="00181160" w:rsidP="00181160">
      <w:pPr>
        <w:spacing w:after="200"/>
        <w:ind w:left="708" w:firstLine="481"/>
        <w:contextualSpacing/>
        <w:jc w:val="both"/>
        <w:rPr>
          <w:rFonts w:eastAsia="Calibri"/>
          <w:lang w:eastAsia="en-US"/>
        </w:rPr>
      </w:pPr>
      <w:r>
        <w:rPr>
          <w:rFonts w:eastAsia="Calibri"/>
          <w:noProof/>
        </w:rPr>
        <mc:AlternateContent>
          <mc:Choice Requires="wps">
            <w:drawing>
              <wp:anchor distT="0" distB="0" distL="114300" distR="114300" simplePos="0" relativeHeight="251677696" behindDoc="0" locked="0" layoutInCell="1" allowOverlap="1" wp14:anchorId="07012CA9" wp14:editId="531AF874">
                <wp:simplePos x="0" y="0"/>
                <wp:positionH relativeFrom="column">
                  <wp:posOffset>554355</wp:posOffset>
                </wp:positionH>
                <wp:positionV relativeFrom="paragraph">
                  <wp:posOffset>53340</wp:posOffset>
                </wp:positionV>
                <wp:extent cx="180975" cy="152400"/>
                <wp:effectExtent l="9525" t="8255" r="9525" b="10795"/>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5F26D" id="Блок-схема: процесс 1" o:spid="_x0000_s1026" type="#_x0000_t109" style="position:absolute;margin-left:43.65pt;margin-top:4.2pt;width:14.2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"/>
            </w:pict>
          </mc:Fallback>
        </mc:AlternateContent>
      </w:r>
      <w:r w:rsidRPr="00BD60AB">
        <w:rPr>
          <w:rFonts w:eastAsia="Calibri"/>
          <w:sz w:val="26"/>
          <w:szCs w:val="26"/>
          <w:lang w:eastAsia="en-US"/>
        </w:rPr>
        <w:t>Акт приемки оказанных услуг и (или) выполненных работ по договору</w:t>
      </w:r>
      <w:r>
        <w:rPr>
          <w:rFonts w:eastAsia="Calibri"/>
          <w:sz w:val="26"/>
          <w:szCs w:val="26"/>
          <w:lang w:eastAsia="en-US"/>
        </w:rPr>
        <w:t xml:space="preserve">   предоставлен ранее:__________________________________________________</w:t>
      </w:r>
    </w:p>
    <w:p w14:paraId="2B55D8B6" w14:textId="77777777" w:rsidR="00181160" w:rsidRPr="00BD60AB" w:rsidRDefault="00181160" w:rsidP="00181160">
      <w:pPr>
        <w:spacing w:after="200"/>
        <w:ind w:left="708" w:firstLine="481"/>
        <w:contextualSpacing/>
        <w:jc w:val="both"/>
        <w:rPr>
          <w:rFonts w:eastAsia="Calibri"/>
          <w:i/>
          <w:sz w:val="26"/>
          <w:szCs w:val="26"/>
          <w:lang w:eastAsia="en-US"/>
        </w:rPr>
      </w:pPr>
    </w:p>
    <w:p w14:paraId="176778B7" w14:textId="77777777" w:rsidR="00181160" w:rsidRDefault="00181160" w:rsidP="00181160">
      <w:pPr>
        <w:spacing w:after="200" w:line="276" w:lineRule="auto"/>
        <w:ind w:firstLine="708"/>
        <w:contextualSpacing/>
        <w:jc w:val="both"/>
        <w:rPr>
          <w:rFonts w:eastAsia="Calibri"/>
          <w:sz w:val="26"/>
          <w:szCs w:val="26"/>
          <w:lang w:eastAsia="en-US"/>
        </w:rPr>
      </w:pPr>
    </w:p>
    <w:p w14:paraId="778EB99A" w14:textId="74356B7D" w:rsidR="00181160" w:rsidRPr="00BD60AB" w:rsidRDefault="00181160" w:rsidP="00181160">
      <w:pPr>
        <w:spacing w:after="200" w:line="276" w:lineRule="auto"/>
        <w:ind w:firstLine="708"/>
        <w:contextualSpacing/>
        <w:jc w:val="both"/>
        <w:rPr>
          <w:rFonts w:eastAsia="Calibri"/>
          <w:sz w:val="26"/>
          <w:szCs w:val="26"/>
          <w:lang w:eastAsia="en-US"/>
        </w:rPr>
      </w:pPr>
      <w:r w:rsidRPr="00BD60AB">
        <w:rPr>
          <w:rFonts w:eastAsia="Calibri"/>
          <w:sz w:val="26"/>
          <w:szCs w:val="26"/>
          <w:lang w:eastAsia="en-US"/>
        </w:rPr>
        <w:t>_____________________</w:t>
      </w:r>
      <w:r>
        <w:rPr>
          <w:rFonts w:eastAsia="Calibri"/>
          <w:sz w:val="26"/>
          <w:szCs w:val="26"/>
          <w:lang w:eastAsia="en-US"/>
        </w:rPr>
        <w:t>______</w:t>
      </w:r>
      <w:r w:rsidRPr="00BD60AB">
        <w:rPr>
          <w:rFonts w:eastAsia="Calibri"/>
          <w:sz w:val="26"/>
          <w:szCs w:val="26"/>
          <w:lang w:eastAsia="en-US"/>
        </w:rPr>
        <w:tab/>
      </w:r>
      <w:r>
        <w:rPr>
          <w:rFonts w:eastAsia="Calibri"/>
          <w:sz w:val="26"/>
          <w:szCs w:val="26"/>
          <w:lang w:eastAsia="en-US"/>
        </w:rPr>
        <w:t xml:space="preserve">                </w:t>
      </w:r>
      <w:r w:rsidR="00A95F48">
        <w:rPr>
          <w:rFonts w:eastAsia="Calibri"/>
          <w:sz w:val="26"/>
          <w:szCs w:val="26"/>
          <w:lang w:eastAsia="en-US"/>
        </w:rPr>
        <w:t xml:space="preserve">             </w:t>
      </w:r>
      <w:r>
        <w:rPr>
          <w:rFonts w:eastAsia="Calibri"/>
          <w:sz w:val="26"/>
          <w:szCs w:val="26"/>
          <w:lang w:eastAsia="en-US"/>
        </w:rPr>
        <w:t xml:space="preserve">  </w:t>
      </w:r>
      <w:r w:rsidRPr="00BD60AB">
        <w:rPr>
          <w:rFonts w:eastAsia="Calibri"/>
          <w:sz w:val="26"/>
          <w:szCs w:val="26"/>
          <w:lang w:eastAsia="en-US"/>
        </w:rPr>
        <w:t xml:space="preserve">     «____»___________20_</w:t>
      </w:r>
      <w:r>
        <w:rPr>
          <w:rFonts w:eastAsia="Calibri"/>
          <w:sz w:val="26"/>
          <w:szCs w:val="26"/>
          <w:lang w:eastAsia="en-US"/>
        </w:rPr>
        <w:t>__</w:t>
      </w:r>
      <w:r w:rsidRPr="00BD60AB">
        <w:rPr>
          <w:rFonts w:eastAsia="Calibri"/>
          <w:sz w:val="26"/>
          <w:szCs w:val="26"/>
          <w:lang w:eastAsia="en-US"/>
        </w:rPr>
        <w:t>_г.</w:t>
      </w:r>
    </w:p>
    <w:p w14:paraId="397340D5" w14:textId="77777777" w:rsidR="00181160" w:rsidRPr="0082710C" w:rsidRDefault="00181160" w:rsidP="00181160">
      <w:pPr>
        <w:spacing w:after="200" w:line="276" w:lineRule="auto"/>
        <w:contextualSpacing/>
        <w:jc w:val="both"/>
        <w:rPr>
          <w:color w:val="000000"/>
          <w:sz w:val="20"/>
          <w:szCs w:val="20"/>
        </w:rPr>
      </w:pPr>
      <w:r w:rsidRPr="00BD60AB">
        <w:rPr>
          <w:i/>
          <w:color w:val="000000"/>
          <w:sz w:val="26"/>
          <w:szCs w:val="26"/>
        </w:rPr>
        <w:t xml:space="preserve">          </w:t>
      </w:r>
      <w:r w:rsidRPr="0082710C">
        <w:rPr>
          <w:i/>
          <w:color w:val="000000"/>
          <w:sz w:val="20"/>
          <w:szCs w:val="20"/>
        </w:rPr>
        <w:t>( подпись уполномоченного лица, дата)</w:t>
      </w:r>
      <w:r w:rsidRPr="0082710C">
        <w:rPr>
          <w:i/>
          <w:color w:val="000000"/>
          <w:sz w:val="20"/>
          <w:szCs w:val="20"/>
        </w:rPr>
        <w:tab/>
      </w:r>
      <w:r w:rsidRPr="0082710C">
        <w:rPr>
          <w:i/>
          <w:color w:val="000000"/>
          <w:sz w:val="20"/>
          <w:szCs w:val="20"/>
        </w:rPr>
        <w:tab/>
      </w:r>
    </w:p>
    <w:p w14:paraId="158AF6D6" w14:textId="77777777" w:rsidR="00181160" w:rsidRPr="00BD60AB" w:rsidRDefault="00181160" w:rsidP="00181160">
      <w:pPr>
        <w:spacing w:after="200" w:line="276" w:lineRule="auto"/>
        <w:ind w:firstLine="708"/>
        <w:contextualSpacing/>
        <w:rPr>
          <w:color w:val="000000"/>
          <w:sz w:val="26"/>
          <w:szCs w:val="26"/>
        </w:rPr>
      </w:pPr>
      <w:r w:rsidRPr="00BD60AB">
        <w:rPr>
          <w:color w:val="000000"/>
          <w:sz w:val="26"/>
          <w:szCs w:val="26"/>
        </w:rPr>
        <w:t xml:space="preserve">Личность уполномоченного лица </w:t>
      </w:r>
    </w:p>
    <w:p w14:paraId="0F2C1FD9" w14:textId="1B2B151D" w:rsidR="00181160" w:rsidRPr="00BD60AB" w:rsidRDefault="00181160" w:rsidP="00181160">
      <w:pPr>
        <w:spacing w:after="200" w:line="276" w:lineRule="auto"/>
        <w:ind w:firstLine="708"/>
        <w:contextualSpacing/>
        <w:rPr>
          <w:i/>
          <w:color w:val="000000"/>
          <w:sz w:val="26"/>
          <w:szCs w:val="26"/>
        </w:rPr>
      </w:pPr>
      <w:r w:rsidRPr="00BD60AB">
        <w:rPr>
          <w:color w:val="000000"/>
          <w:sz w:val="26"/>
          <w:szCs w:val="26"/>
        </w:rPr>
        <w:t>подтверждена:</w:t>
      </w:r>
      <w:r w:rsidRPr="00BD60AB">
        <w:rPr>
          <w:i/>
          <w:color w:val="000000"/>
          <w:sz w:val="26"/>
          <w:szCs w:val="26"/>
        </w:rPr>
        <w:t>___</w:t>
      </w:r>
      <w:r>
        <w:rPr>
          <w:i/>
          <w:color w:val="000000"/>
          <w:sz w:val="26"/>
          <w:szCs w:val="26"/>
        </w:rPr>
        <w:t>______</w:t>
      </w:r>
      <w:r w:rsidRPr="00BD60AB">
        <w:rPr>
          <w:i/>
          <w:color w:val="000000"/>
          <w:sz w:val="26"/>
          <w:szCs w:val="26"/>
        </w:rPr>
        <w:t>___________</w:t>
      </w:r>
      <w:r w:rsidR="00A95F48">
        <w:rPr>
          <w:i/>
          <w:color w:val="000000"/>
          <w:sz w:val="26"/>
          <w:szCs w:val="26"/>
        </w:rPr>
        <w:t>___</w:t>
      </w:r>
      <w:r w:rsidRPr="00BD60AB">
        <w:rPr>
          <w:i/>
          <w:color w:val="000000"/>
          <w:sz w:val="26"/>
          <w:szCs w:val="26"/>
        </w:rPr>
        <w:t>_____/____</w:t>
      </w:r>
      <w:r>
        <w:rPr>
          <w:i/>
          <w:color w:val="000000"/>
          <w:sz w:val="26"/>
          <w:szCs w:val="26"/>
        </w:rPr>
        <w:t>________</w:t>
      </w:r>
      <w:r w:rsidRPr="00BD60AB">
        <w:rPr>
          <w:i/>
          <w:color w:val="000000"/>
          <w:sz w:val="26"/>
          <w:szCs w:val="26"/>
        </w:rPr>
        <w:t>_________________/</w:t>
      </w:r>
    </w:p>
    <w:p w14:paraId="2ACE92D6" w14:textId="77777777" w:rsidR="00181160" w:rsidRDefault="00181160" w:rsidP="00181160">
      <w:pPr>
        <w:spacing w:after="200" w:line="276" w:lineRule="auto"/>
        <w:ind w:firstLine="708"/>
        <w:contextualSpacing/>
        <w:jc w:val="both"/>
        <w:rPr>
          <w:i/>
          <w:color w:val="000000"/>
          <w:sz w:val="20"/>
          <w:szCs w:val="20"/>
        </w:rPr>
      </w:pPr>
      <w:r>
        <w:rPr>
          <w:i/>
          <w:color w:val="000000"/>
          <w:sz w:val="20"/>
          <w:szCs w:val="20"/>
        </w:rPr>
        <w:t xml:space="preserve">                                                       </w:t>
      </w:r>
      <w:r w:rsidRPr="0082710C">
        <w:rPr>
          <w:i/>
          <w:color w:val="000000"/>
          <w:sz w:val="20"/>
          <w:szCs w:val="20"/>
        </w:rPr>
        <w:t>(Ф.И.О. и подпись специалиста ООКР)</w:t>
      </w:r>
    </w:p>
    <w:p w14:paraId="51E3EEC3" w14:textId="77777777" w:rsidR="00181160" w:rsidRPr="00BD60AB" w:rsidRDefault="00181160" w:rsidP="00181160">
      <w:pPr>
        <w:spacing w:after="200" w:line="276" w:lineRule="auto"/>
        <w:ind w:firstLine="708"/>
        <w:contextualSpacing/>
        <w:jc w:val="both"/>
        <w:rPr>
          <w:i/>
          <w:color w:val="000000"/>
          <w:sz w:val="26"/>
          <w:szCs w:val="26"/>
        </w:rPr>
      </w:pPr>
    </w:p>
    <w:p w14:paraId="304B9292" w14:textId="77777777" w:rsidR="00181160" w:rsidRPr="00E47A96" w:rsidRDefault="00181160" w:rsidP="00181160">
      <w:pPr>
        <w:jc w:val="center"/>
        <w:rPr>
          <w:b/>
          <w:sz w:val="22"/>
          <w:szCs w:val="22"/>
        </w:rPr>
      </w:pPr>
      <w:r w:rsidRPr="00E47A96">
        <w:rPr>
          <w:b/>
          <w:sz w:val="22"/>
          <w:szCs w:val="22"/>
        </w:rPr>
        <w:t>СОГЛАСИЕ НА ОБРАБОТКУ ПЕРСОНАЛЬНЫХ ДАННЫХ</w:t>
      </w:r>
    </w:p>
    <w:p w14:paraId="5E42BBCF" w14:textId="77777777" w:rsidR="00181160" w:rsidRPr="00E47A96" w:rsidRDefault="00181160" w:rsidP="00181160">
      <w:pPr>
        <w:ind w:firstLine="709"/>
        <w:jc w:val="both"/>
        <w:rPr>
          <w:sz w:val="22"/>
          <w:szCs w:val="22"/>
        </w:rPr>
      </w:pPr>
      <w:r w:rsidRPr="00E47A96">
        <w:rPr>
          <w:sz w:val="22"/>
          <w:szCs w:val="22"/>
        </w:rPr>
        <w:t>Настоящим во исполнение требований Федерального закона «О персональных данных»,</w:t>
      </w:r>
      <w:r w:rsidRPr="00E47A96">
        <w:rPr>
          <w:sz w:val="22"/>
          <w:szCs w:val="22"/>
        </w:rPr>
        <w:br/>
        <w:t xml:space="preserve">№ 152-ФЗ от 27.07.2006 г. я даю свое согласие Фонду модернизации ЖКХ, на обработку моих персональных данных. Настоящее согласие выдано без ограничения срока его действия. </w:t>
      </w:r>
    </w:p>
    <w:p w14:paraId="412BED0F" w14:textId="77777777" w:rsidR="00181160" w:rsidRPr="00E47A96" w:rsidRDefault="00181160" w:rsidP="00181160">
      <w:pPr>
        <w:ind w:firstLine="709"/>
        <w:jc w:val="both"/>
        <w:rPr>
          <w:sz w:val="22"/>
          <w:szCs w:val="22"/>
        </w:rPr>
      </w:pPr>
      <w:r w:rsidRPr="00E47A96">
        <w:rPr>
          <w:sz w:val="22"/>
          <w:szCs w:val="22"/>
        </w:rPr>
        <w:t xml:space="preserve">Под обработкой персональных данных я понимаю сбор, систематизацию, накопление, хранение (в открытой сети Интернет), уточнение (обновление, изменение), использование, распространение (в том числе передачу), обезличивание, блокирование, уничтожение и любые другие действия (операции) с персональными данными. </w:t>
      </w:r>
    </w:p>
    <w:p w14:paraId="4D3231C3" w14:textId="77777777" w:rsidR="00181160" w:rsidRPr="00E47A96" w:rsidRDefault="00181160" w:rsidP="00181160">
      <w:pPr>
        <w:ind w:firstLine="709"/>
        <w:jc w:val="both"/>
        <w:rPr>
          <w:sz w:val="22"/>
          <w:szCs w:val="22"/>
        </w:rPr>
      </w:pPr>
      <w:r w:rsidRPr="00E47A96">
        <w:rPr>
          <w:sz w:val="22"/>
          <w:szCs w:val="22"/>
        </w:rPr>
        <w:t xml:space="preserve">Под персональными данными я понимаю любую информацию, относящуюся ко мне, как к субъекту персональных данных, в том числе мою фамилию, имя, отчество, год, месяц, дату и место рождения, адрес, паспортные данные (серия, номер, кем выдан, дата выдачи), прочее. </w:t>
      </w:r>
    </w:p>
    <w:p w14:paraId="19ABF376" w14:textId="77777777" w:rsidR="00181160" w:rsidRDefault="00181160" w:rsidP="00181160">
      <w:pPr>
        <w:pStyle w:val="a3"/>
        <w:spacing w:after="100" w:line="240" w:lineRule="auto"/>
        <w:ind w:left="0"/>
        <w:rPr>
          <w:rFonts w:ascii="Times New Roman" w:eastAsia="Times New Roman" w:hAnsi="Times New Roman"/>
          <w:color w:val="000000"/>
          <w:lang w:eastAsia="ru-RU"/>
        </w:rPr>
      </w:pPr>
    </w:p>
    <w:p w14:paraId="74A7C5BD" w14:textId="77777777" w:rsidR="00181160" w:rsidRPr="00E47A96" w:rsidRDefault="00181160" w:rsidP="00181160">
      <w:pPr>
        <w:pStyle w:val="a3"/>
        <w:spacing w:after="100" w:line="240" w:lineRule="auto"/>
        <w:ind w:left="5664"/>
        <w:rPr>
          <w:rFonts w:ascii="Times New Roman" w:eastAsia="Times New Roman" w:hAnsi="Times New Roman"/>
          <w:color w:val="000000"/>
          <w:lang w:eastAsia="ru-RU"/>
        </w:rPr>
      </w:pPr>
      <w:r w:rsidRPr="00E47A96">
        <w:rPr>
          <w:rFonts w:ascii="Times New Roman" w:eastAsia="Times New Roman" w:hAnsi="Times New Roman"/>
          <w:color w:val="000000"/>
          <w:lang w:eastAsia="ru-RU"/>
        </w:rPr>
        <w:t xml:space="preserve">«_______»___________________20____ г.                                           </w:t>
      </w:r>
    </w:p>
    <w:p w14:paraId="6359D5A0" w14:textId="77777777" w:rsidR="00181160" w:rsidRPr="00E47A96" w:rsidRDefault="00181160" w:rsidP="00181160">
      <w:pPr>
        <w:pStyle w:val="a3"/>
        <w:spacing w:after="100" w:line="240" w:lineRule="auto"/>
        <w:ind w:left="0"/>
        <w:rPr>
          <w:rFonts w:ascii="Times New Roman" w:eastAsia="Times New Roman" w:hAnsi="Times New Roman"/>
          <w:color w:val="000000"/>
          <w:lang w:eastAsia="ru-RU"/>
        </w:rPr>
      </w:pPr>
    </w:p>
    <w:p w14:paraId="08653F9C" w14:textId="77777777" w:rsidR="00181160" w:rsidRDefault="00181160" w:rsidP="00181160">
      <w:pPr>
        <w:pStyle w:val="a3"/>
        <w:spacing w:after="100" w:line="240" w:lineRule="auto"/>
        <w:ind w:left="0"/>
        <w:rPr>
          <w:rFonts w:ascii="Times New Roman" w:eastAsia="Times New Roman" w:hAnsi="Times New Roman"/>
          <w:color w:val="000000"/>
          <w:sz w:val="24"/>
          <w:szCs w:val="24"/>
          <w:lang w:eastAsia="ru-RU"/>
        </w:rPr>
      </w:pPr>
      <w:r w:rsidRPr="00E47A96">
        <w:rPr>
          <w:rFonts w:ascii="Times New Roman" w:eastAsia="Times New Roman" w:hAnsi="Times New Roman"/>
          <w:color w:val="000000"/>
          <w:lang w:eastAsia="ru-RU"/>
        </w:rPr>
        <w:t>/_______________________/________________________________/ (Подпись)/(ФИО)</w:t>
      </w:r>
      <w:r w:rsidRPr="00BD60A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p>
    <w:p w14:paraId="2F45E70A" w14:textId="77777777" w:rsidR="00656554" w:rsidRDefault="00656554" w:rsidP="00181160">
      <w:pPr>
        <w:ind w:left="-284" w:firstLine="284"/>
      </w:pPr>
    </w:p>
    <w:sectPr w:rsidR="00656554" w:rsidSect="00A95F48">
      <w:pgSz w:w="11906" w:h="16838"/>
      <w:pgMar w:top="568"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BE9"/>
    <w:rsid w:val="00181160"/>
    <w:rsid w:val="00516664"/>
    <w:rsid w:val="00656554"/>
    <w:rsid w:val="0066523E"/>
    <w:rsid w:val="00884BE9"/>
    <w:rsid w:val="00A95F48"/>
    <w:rsid w:val="00E63580"/>
    <w:rsid w:val="00FB5C42"/>
    <w:rsid w:val="00FB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6F77"/>
  <w15:docId w15:val="{7BD271C9-0732-4C90-9CFE-6722D6D7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1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16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B88339D25FE1538E4D3C779D1E65CEC64EB1C47A0FEA56C26A7CD2DF328A7EC0AC48BED1E1FEF9C80ED550BA5F1CC54237D7923C4V9c1C" TargetMode="External"/><Relationship Id="rId4" Type="http://schemas.openxmlformats.org/officeDocument/2006/relationships/hyperlink" Target="consultantplus://offline/ref=4B88339D25FE1538E4D3C779D1E65CEC64EB1C40A7F1A56C26A7CD2DF328A7EC0AC48BEC1E18EF9C80ED550BA5F1CC54237D7923C4V9c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1003</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Светлана Николаевна</dc:creator>
  <cp:keywords/>
  <dc:description/>
  <cp:lastModifiedBy>Михайлова Светлана Николаевна</cp:lastModifiedBy>
  <cp:revision>5</cp:revision>
  <dcterms:created xsi:type="dcterms:W3CDTF">2018-12-13T06:51:00Z</dcterms:created>
  <dcterms:modified xsi:type="dcterms:W3CDTF">2026-03-04T09:21:00Z</dcterms:modified>
</cp:coreProperties>
</file>